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D98" w14:textId="52292252" w:rsidR="00F54F3A" w:rsidRPr="00ED0FBD" w:rsidRDefault="00016C90"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 xml:space="preserve">Traeger </w:t>
      </w:r>
      <w:r w:rsidR="0027274E">
        <w:rPr>
          <w:rFonts w:ascii="Kohinoor Telugu Semibold" w:hAnsi="Kohinoor Telugu Semibold" w:cs="Dubai"/>
          <w:bCs/>
          <w:i w:val="0"/>
          <w:color w:val="FF0000"/>
        </w:rPr>
        <w:t>Smoked Brisket</w:t>
      </w:r>
    </w:p>
    <w:p w14:paraId="666A4440" w14:textId="11334447" w:rsidR="00F54F3A" w:rsidRDefault="00747CA9"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 xml:space="preserve">You picked out the perfect Prime Packer Brisket and now it’s time to impress the friends and family with some serious smoked meat.  Brisket is one of the most rewarding </w:t>
      </w:r>
      <w:proofErr w:type="spellStart"/>
      <w:r>
        <w:rPr>
          <w:rFonts w:ascii="Kohinoor Telugu Semibold" w:hAnsi="Kohinoor Telugu Semibold" w:cs="Dubai"/>
          <w:bCs/>
          <w:i w:val="0"/>
          <w:color w:val="FF0000"/>
          <w:sz w:val="28"/>
          <w:szCs w:val="28"/>
        </w:rPr>
        <w:t>bbq</w:t>
      </w:r>
      <w:proofErr w:type="spellEnd"/>
      <w:r>
        <w:rPr>
          <w:rFonts w:ascii="Kohinoor Telugu Semibold" w:hAnsi="Kohinoor Telugu Semibold" w:cs="Dubai"/>
          <w:bCs/>
          <w:i w:val="0"/>
          <w:color w:val="FF0000"/>
          <w:sz w:val="28"/>
          <w:szCs w:val="28"/>
        </w:rPr>
        <w:t xml:space="preserve"> items, but it takes some time, and whole lot of patience.  </w:t>
      </w:r>
      <w:r w:rsidR="00FC12CB">
        <w:rPr>
          <w:rFonts w:ascii="Kohinoor Telugu Semibold" w:hAnsi="Kohinoor Telugu Semibold" w:cs="Dubai"/>
          <w:bCs/>
          <w:i w:val="0"/>
          <w:color w:val="FF0000"/>
          <w:sz w:val="28"/>
          <w:szCs w:val="28"/>
        </w:rPr>
        <w:t>So,</w:t>
      </w:r>
      <w:r>
        <w:rPr>
          <w:rFonts w:ascii="Kohinoor Telugu Semibold" w:hAnsi="Kohinoor Telugu Semibold" w:cs="Dubai"/>
          <w:bCs/>
          <w:i w:val="0"/>
          <w:color w:val="FF0000"/>
          <w:sz w:val="28"/>
          <w:szCs w:val="28"/>
        </w:rPr>
        <w:t xml:space="preserve"> grab the Rub A Dub, your trust</w:t>
      </w:r>
      <w:r w:rsidR="001B3A56">
        <w:rPr>
          <w:rFonts w:ascii="Kohinoor Telugu Semibold" w:hAnsi="Kohinoor Telugu Semibold" w:cs="Dubai"/>
          <w:bCs/>
          <w:i w:val="0"/>
          <w:color w:val="FF0000"/>
          <w:sz w:val="28"/>
          <w:szCs w:val="28"/>
        </w:rPr>
        <w:t>ed</w:t>
      </w:r>
      <w:r>
        <w:rPr>
          <w:rFonts w:ascii="Kohinoor Telugu Semibold" w:hAnsi="Kohinoor Telugu Semibold" w:cs="Dubai"/>
          <w:bCs/>
          <w:i w:val="0"/>
          <w:color w:val="FF0000"/>
          <w:sz w:val="28"/>
          <w:szCs w:val="28"/>
        </w:rPr>
        <w:t xml:space="preserve"> filet knife and settle in, it’s worth every minute</w:t>
      </w:r>
      <w:r w:rsidR="001B3A56">
        <w:rPr>
          <w:rFonts w:ascii="Kohinoor Telugu Semibold" w:hAnsi="Kohinoor Telugu Semibold" w:cs="Dubai"/>
          <w:bCs/>
          <w:i w:val="0"/>
          <w:color w:val="FF0000"/>
          <w:sz w:val="28"/>
          <w:szCs w:val="28"/>
        </w:rPr>
        <w:t>, well hour, okay many hours.</w:t>
      </w:r>
    </w:p>
    <w:p w14:paraId="1220AF65" w14:textId="77777777" w:rsidR="002E3B06" w:rsidRDefault="002E3B06"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1E7C1944" w:rsidR="00BB17D3" w:rsidRDefault="6FA01A06">
      <w:pPr>
        <w:pStyle w:val="Heading5"/>
      </w:pPr>
      <w:r w:rsidRPr="6FA01A06">
        <w:rPr>
          <w:rStyle w:val="Strong"/>
        </w:rPr>
        <w:t>Yield:</w:t>
      </w:r>
      <w:r w:rsidR="00930698">
        <w:t xml:space="preserve"> </w:t>
      </w:r>
      <w:r w:rsidR="0027274E">
        <w:t>Serves 12-14 people</w:t>
      </w:r>
    </w:p>
    <w:p w14:paraId="6B3B1D0D" w14:textId="65BDD3F9" w:rsidR="00BB17D3" w:rsidRDefault="6FA01A06">
      <w:pPr>
        <w:pStyle w:val="Heading5"/>
      </w:pPr>
      <w:r w:rsidRPr="6FA01A06">
        <w:rPr>
          <w:rStyle w:val="Strong"/>
        </w:rPr>
        <w:t>Prep time:</w:t>
      </w:r>
      <w:r>
        <w:t xml:space="preserve"> </w:t>
      </w:r>
      <w:r w:rsidR="0027274E">
        <w:t>20 Minutes (trim, season, store)</w:t>
      </w:r>
    </w:p>
    <w:p w14:paraId="70593BB9" w14:textId="5F3DD121" w:rsidR="00BB17D3" w:rsidRDefault="00243FD1">
      <w:pPr>
        <w:pStyle w:val="Heading5"/>
      </w:pPr>
      <w:r>
        <w:rPr>
          <w:rStyle w:val="Strong"/>
        </w:rPr>
        <w:t>Cook time</w:t>
      </w:r>
      <w:r w:rsidR="6FA01A06" w:rsidRPr="6FA01A06">
        <w:rPr>
          <w:rStyle w:val="Strong"/>
        </w:rPr>
        <w:t>:</w:t>
      </w:r>
      <w:r w:rsidR="00ED0FBD">
        <w:t xml:space="preserve"> </w:t>
      </w:r>
      <w:r w:rsidR="0027274E">
        <w:t>10-12 Hours</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5164E4E4" w14:textId="65D6B1B5" w:rsidR="00C63297" w:rsidRDefault="000E4B4B" w:rsidP="00ED0FBD">
      <w:pPr>
        <w:pStyle w:val="Heading3"/>
        <w:rPr>
          <w:rStyle w:val="Strong"/>
          <w:sz w:val="24"/>
        </w:rPr>
      </w:pPr>
      <w:r>
        <w:rPr>
          <w:sz w:val="24"/>
        </w:rPr>
        <w:t xml:space="preserve">13-15 </w:t>
      </w:r>
      <w:proofErr w:type="spellStart"/>
      <w:r>
        <w:rPr>
          <w:sz w:val="24"/>
        </w:rPr>
        <w:t>lb</w:t>
      </w:r>
      <w:proofErr w:type="spellEnd"/>
      <w:r w:rsidR="00427245">
        <w:rPr>
          <w:sz w:val="24"/>
        </w:rPr>
        <w:tab/>
      </w:r>
      <w:r>
        <w:rPr>
          <w:rStyle w:val="Strong"/>
          <w:sz w:val="24"/>
        </w:rPr>
        <w:t xml:space="preserve">Brisket, </w:t>
      </w:r>
      <w:r w:rsidR="00CC3CE0">
        <w:rPr>
          <w:rStyle w:val="Strong"/>
          <w:sz w:val="24"/>
        </w:rPr>
        <w:t>Whole, P</w:t>
      </w:r>
      <w:r>
        <w:rPr>
          <w:rStyle w:val="Strong"/>
          <w:sz w:val="24"/>
        </w:rPr>
        <w:t>acker</w:t>
      </w:r>
      <w:r>
        <w:rPr>
          <w:rStyle w:val="Strong"/>
          <w:sz w:val="24"/>
        </w:rPr>
        <w:tab/>
      </w:r>
      <w:r>
        <w:rPr>
          <w:rStyle w:val="Strong"/>
          <w:sz w:val="24"/>
        </w:rPr>
        <w:tab/>
      </w:r>
      <w:r>
        <w:rPr>
          <w:rStyle w:val="Strong"/>
          <w:sz w:val="24"/>
        </w:rPr>
        <w:tab/>
      </w:r>
      <w:r w:rsidR="0030524F">
        <w:rPr>
          <w:rStyle w:val="Strong"/>
          <w:sz w:val="24"/>
        </w:rPr>
        <w:tab/>
      </w:r>
      <w:r w:rsidR="0030524F">
        <w:rPr>
          <w:rStyle w:val="Strong"/>
          <w:sz w:val="24"/>
        </w:rPr>
        <w:tab/>
      </w:r>
      <w:r>
        <w:rPr>
          <w:rStyle w:val="Strong"/>
          <w:sz w:val="24"/>
        </w:rPr>
        <w:t>Prime</w:t>
      </w:r>
      <w:r w:rsidR="00CC3CE0">
        <w:rPr>
          <w:rStyle w:val="Strong"/>
          <w:sz w:val="24"/>
        </w:rPr>
        <w:t xml:space="preserve"> grade</w:t>
      </w:r>
    </w:p>
    <w:p w14:paraId="4309E2E3" w14:textId="66E7E033" w:rsidR="005D63C2" w:rsidRPr="00AB4681" w:rsidRDefault="000E4B4B" w:rsidP="00ED0FBD">
      <w:pPr>
        <w:pStyle w:val="Heading3"/>
        <w:rPr>
          <w:b/>
          <w:bCs/>
          <w:color w:val="161413" w:themeColor="text2"/>
          <w:sz w:val="24"/>
        </w:rPr>
      </w:pPr>
      <w:r>
        <w:rPr>
          <w:sz w:val="24"/>
        </w:rPr>
        <w:t>½ Cup</w:t>
      </w:r>
      <w:r>
        <w:rPr>
          <w:sz w:val="24"/>
        </w:rPr>
        <w:tab/>
      </w:r>
      <w:r w:rsidR="00AB4681">
        <w:rPr>
          <w:sz w:val="24"/>
        </w:rPr>
        <w:tab/>
      </w:r>
      <w:r>
        <w:rPr>
          <w:rStyle w:val="Strong"/>
          <w:sz w:val="24"/>
        </w:rPr>
        <w:t>Rub A Dub Seasoning</w:t>
      </w:r>
      <w:r w:rsidR="005D63C2">
        <w:rPr>
          <w:rStyle w:val="Strong"/>
          <w:sz w:val="24"/>
        </w:rPr>
        <w:tab/>
      </w:r>
      <w:r w:rsidR="005D63C2">
        <w:rPr>
          <w:rStyle w:val="Strong"/>
          <w:sz w:val="24"/>
        </w:rPr>
        <w:tab/>
      </w:r>
      <w:r w:rsidR="005D63C2">
        <w:rPr>
          <w:rStyle w:val="Strong"/>
          <w:sz w:val="24"/>
        </w:rPr>
        <w:tab/>
      </w:r>
      <w:r w:rsidR="005D63C2">
        <w:rPr>
          <w:rStyle w:val="Strong"/>
          <w:sz w:val="24"/>
        </w:rPr>
        <w:tab/>
      </w:r>
      <w:r w:rsidR="005D63C2">
        <w:rPr>
          <w:rStyle w:val="Strong"/>
          <w:sz w:val="24"/>
        </w:rPr>
        <w:tab/>
      </w:r>
      <w:r>
        <w:rPr>
          <w:rStyle w:val="Strong"/>
          <w:sz w:val="24"/>
        </w:rPr>
        <w:t>or to taste</w:t>
      </w:r>
    </w:p>
    <w:p w14:paraId="33A620AB" w14:textId="07401B16" w:rsidR="00426508" w:rsidRDefault="00426508" w:rsidP="00ED0FBD">
      <w:pPr>
        <w:pStyle w:val="Heading3"/>
        <w:rPr>
          <w:sz w:val="24"/>
        </w:rPr>
      </w:pPr>
    </w:p>
    <w:p w14:paraId="415BE219" w14:textId="383BC06A" w:rsidR="00426508" w:rsidRPr="004707C1" w:rsidRDefault="00426508" w:rsidP="00ED0FBD">
      <w:pPr>
        <w:pStyle w:val="Heading3"/>
        <w:rPr>
          <w:b/>
          <w:color w:val="000000" w:themeColor="text1"/>
          <w:sz w:val="24"/>
        </w:rPr>
      </w:pPr>
      <w:r w:rsidRPr="004707C1">
        <w:rPr>
          <w:b/>
          <w:color w:val="000000" w:themeColor="text1"/>
          <w:sz w:val="24"/>
        </w:rPr>
        <w:t>Brisket Spray</w:t>
      </w:r>
      <w:r w:rsidR="001B3A56">
        <w:rPr>
          <w:b/>
          <w:color w:val="000000" w:themeColor="text1"/>
          <w:sz w:val="24"/>
        </w:rPr>
        <w:t xml:space="preserve"> Injection Recipe</w:t>
      </w:r>
    </w:p>
    <w:p w14:paraId="3CA1C45D" w14:textId="617A80A5" w:rsidR="00C63297" w:rsidRDefault="00426508" w:rsidP="00ED0FBD">
      <w:pPr>
        <w:pStyle w:val="Heading3"/>
        <w:rPr>
          <w:rStyle w:val="Strong"/>
          <w:sz w:val="24"/>
        </w:rPr>
      </w:pPr>
      <w:r>
        <w:rPr>
          <w:sz w:val="24"/>
        </w:rPr>
        <w:t>2 Tbsp</w:t>
      </w:r>
      <w:r>
        <w:rPr>
          <w:sz w:val="24"/>
        </w:rPr>
        <w:tab/>
      </w:r>
      <w:r w:rsidRPr="00426508">
        <w:rPr>
          <w:b/>
          <w:color w:val="000000" w:themeColor="text1"/>
          <w:sz w:val="24"/>
        </w:rPr>
        <w:t>Honey</w:t>
      </w:r>
      <w:r w:rsidR="004F07A0" w:rsidRPr="00426508">
        <w:rPr>
          <w:rStyle w:val="Strong"/>
          <w:b w:val="0"/>
          <w:color w:val="000000" w:themeColor="text1"/>
          <w:sz w:val="24"/>
        </w:rPr>
        <w:tab/>
      </w:r>
      <w:r w:rsidR="004F07A0">
        <w:rPr>
          <w:rStyle w:val="Strong"/>
          <w:sz w:val="24"/>
        </w:rPr>
        <w:tab/>
      </w:r>
      <w:r w:rsidR="00C63297">
        <w:rPr>
          <w:rStyle w:val="Strong"/>
          <w:sz w:val="24"/>
        </w:rPr>
        <w:tab/>
      </w:r>
      <w:r w:rsidR="00C63297">
        <w:rPr>
          <w:rStyle w:val="Strong"/>
          <w:sz w:val="24"/>
        </w:rPr>
        <w:tab/>
      </w:r>
      <w:r w:rsidR="00C63297">
        <w:rPr>
          <w:rStyle w:val="Strong"/>
          <w:sz w:val="24"/>
        </w:rPr>
        <w:tab/>
      </w:r>
      <w:r w:rsidR="00C63297">
        <w:rPr>
          <w:rStyle w:val="Strong"/>
          <w:sz w:val="24"/>
        </w:rPr>
        <w:tab/>
      </w:r>
      <w:r w:rsidR="00C63297">
        <w:rPr>
          <w:rStyle w:val="Strong"/>
          <w:sz w:val="24"/>
        </w:rPr>
        <w:tab/>
      </w:r>
    </w:p>
    <w:p w14:paraId="2D1AF883" w14:textId="5033FB3E" w:rsidR="003C2A90" w:rsidRPr="00A51F4F" w:rsidRDefault="00426508" w:rsidP="00ED0FBD">
      <w:pPr>
        <w:pStyle w:val="Heading3"/>
        <w:rPr>
          <w:b/>
          <w:bCs/>
          <w:color w:val="161413" w:themeColor="text2"/>
          <w:sz w:val="24"/>
        </w:rPr>
      </w:pPr>
      <w:r>
        <w:rPr>
          <w:sz w:val="24"/>
        </w:rPr>
        <w:t xml:space="preserve">32 oz </w:t>
      </w:r>
      <w:r>
        <w:rPr>
          <w:sz w:val="24"/>
        </w:rPr>
        <w:tab/>
      </w:r>
      <w:r w:rsidR="005D63C2">
        <w:rPr>
          <w:sz w:val="24"/>
        </w:rPr>
        <w:tab/>
      </w:r>
      <w:r>
        <w:rPr>
          <w:rStyle w:val="Strong"/>
          <w:sz w:val="24"/>
        </w:rPr>
        <w:t>Stock, Beef</w:t>
      </w:r>
      <w:r w:rsidR="005D63C2">
        <w:rPr>
          <w:rStyle w:val="Strong"/>
          <w:sz w:val="24"/>
        </w:rPr>
        <w:tab/>
      </w:r>
      <w:r w:rsidR="005D63C2">
        <w:rPr>
          <w:rStyle w:val="Strong"/>
          <w:sz w:val="24"/>
        </w:rPr>
        <w:tab/>
      </w:r>
      <w:r w:rsidR="005D63C2">
        <w:rPr>
          <w:rStyle w:val="Strong"/>
          <w:sz w:val="24"/>
        </w:rPr>
        <w:tab/>
      </w:r>
      <w:r w:rsidR="005D63C2">
        <w:rPr>
          <w:rStyle w:val="Strong"/>
          <w:sz w:val="24"/>
        </w:rPr>
        <w:tab/>
      </w:r>
      <w:r w:rsidR="005D63C2">
        <w:rPr>
          <w:rStyle w:val="Strong"/>
          <w:sz w:val="24"/>
        </w:rPr>
        <w:tab/>
      </w:r>
      <w:r w:rsidR="00C63297">
        <w:rPr>
          <w:rStyle w:val="Strong"/>
          <w:sz w:val="24"/>
        </w:rPr>
        <w:tab/>
      </w:r>
      <w:r w:rsidR="00C63297">
        <w:rPr>
          <w:rStyle w:val="Strong"/>
          <w:sz w:val="24"/>
        </w:rPr>
        <w:tab/>
      </w:r>
      <w:r w:rsidR="00A51F4F">
        <w:rPr>
          <w:rStyle w:val="Strong"/>
          <w:sz w:val="24"/>
        </w:rPr>
        <w:t>slightly warmed</w:t>
      </w:r>
      <w:r w:rsidR="004F07A0" w:rsidRPr="00BE0530">
        <w:rPr>
          <w:sz w:val="24"/>
        </w:rPr>
        <w:tab/>
      </w:r>
      <w:r w:rsidR="007C0DF7">
        <w:rPr>
          <w:rStyle w:val="Strong"/>
          <w:sz w:val="24"/>
        </w:rPr>
        <w:tab/>
      </w:r>
      <w:r w:rsidR="007C0DF7">
        <w:rPr>
          <w:rStyle w:val="Strong"/>
          <w:sz w:val="24"/>
        </w:rPr>
        <w:tab/>
      </w:r>
    </w:p>
    <w:p w14:paraId="1972A6F6" w14:textId="55B83D53" w:rsidR="004707C1" w:rsidRPr="004707C1" w:rsidRDefault="004707C1" w:rsidP="00ED0FBD">
      <w:pPr>
        <w:pStyle w:val="Heading3"/>
        <w:rPr>
          <w:b/>
          <w:color w:val="000000" w:themeColor="text1"/>
          <w:sz w:val="24"/>
        </w:rPr>
      </w:pPr>
      <w:r>
        <w:rPr>
          <w:b/>
          <w:sz w:val="24"/>
        </w:rPr>
        <w:tab/>
      </w:r>
      <w:r>
        <w:rPr>
          <w:b/>
          <w:sz w:val="24"/>
        </w:rPr>
        <w:tab/>
      </w:r>
      <w:r>
        <w:rPr>
          <w:b/>
          <w:color w:val="000000" w:themeColor="text1"/>
          <w:sz w:val="24"/>
        </w:rPr>
        <w:t>Butcher Paper</w:t>
      </w:r>
      <w:r>
        <w:rPr>
          <w:b/>
          <w:color w:val="000000" w:themeColor="text1"/>
          <w:sz w:val="24"/>
        </w:rPr>
        <w:tab/>
      </w:r>
      <w:r>
        <w:rPr>
          <w:b/>
          <w:color w:val="000000" w:themeColor="text1"/>
          <w:sz w:val="24"/>
        </w:rPr>
        <w:tab/>
      </w:r>
      <w:r>
        <w:rPr>
          <w:b/>
          <w:color w:val="000000" w:themeColor="text1"/>
          <w:sz w:val="24"/>
        </w:rPr>
        <w:tab/>
      </w:r>
      <w:r>
        <w:rPr>
          <w:b/>
          <w:color w:val="000000" w:themeColor="text1"/>
          <w:sz w:val="24"/>
        </w:rPr>
        <w:tab/>
      </w:r>
      <w:r>
        <w:rPr>
          <w:b/>
          <w:color w:val="000000" w:themeColor="text1"/>
          <w:sz w:val="24"/>
        </w:rPr>
        <w:tab/>
      </w:r>
      <w:r>
        <w:rPr>
          <w:b/>
          <w:color w:val="000000" w:themeColor="text1"/>
          <w:sz w:val="24"/>
        </w:rPr>
        <w:tab/>
        <w:t>Traeger or Peach paper</w:t>
      </w:r>
    </w:p>
    <w:p w14:paraId="1200A63F" w14:textId="662DCE75" w:rsidR="00BB17D3" w:rsidRPr="00ED0FBD" w:rsidRDefault="00426508" w:rsidP="0095744A">
      <w:pPr>
        <w:pStyle w:val="Heading1"/>
        <w:spacing w:line="240" w:lineRule="auto"/>
        <w:rPr>
          <w:color w:val="FF0000"/>
        </w:rPr>
      </w:pPr>
      <w:r>
        <w:rPr>
          <w:color w:val="FF0000"/>
        </w:rPr>
        <w:t>Brisket Spra</w:t>
      </w:r>
      <w:r w:rsidR="001B3A56">
        <w:rPr>
          <w:color w:val="FF0000"/>
        </w:rPr>
        <w:t xml:space="preserve">y / Injection </w:t>
      </w:r>
      <w:r w:rsidR="6FA01A06" w:rsidRPr="00ED0FBD">
        <w:rPr>
          <w:color w:val="FF0000"/>
        </w:rPr>
        <w:t>Directions</w:t>
      </w:r>
      <w:r w:rsidR="004D1A36">
        <w:rPr>
          <w:color w:val="FF0000"/>
        </w:rPr>
        <w:t>:</w:t>
      </w:r>
    </w:p>
    <w:p w14:paraId="3773E888" w14:textId="19B40B78" w:rsidR="00AB4681" w:rsidRPr="004707C1" w:rsidRDefault="00426508" w:rsidP="00AB4681">
      <w:pPr>
        <w:pStyle w:val="ListParagraph"/>
        <w:numPr>
          <w:ilvl w:val="1"/>
          <w:numId w:val="11"/>
        </w:numPr>
      </w:pPr>
      <w:r>
        <w:rPr>
          <w:b/>
          <w:i/>
        </w:rPr>
        <w:t>Mix Together Honey and Beef stock</w:t>
      </w:r>
    </w:p>
    <w:p w14:paraId="2B28BD5B" w14:textId="7070A8FB" w:rsidR="004707C1" w:rsidRPr="00F73812" w:rsidRDefault="004707C1" w:rsidP="00AB4681">
      <w:pPr>
        <w:pStyle w:val="ListParagraph"/>
        <w:numPr>
          <w:ilvl w:val="1"/>
          <w:numId w:val="11"/>
        </w:numPr>
      </w:pPr>
      <w:r>
        <w:rPr>
          <w:b/>
          <w:i/>
        </w:rPr>
        <w:t>Place into trigger sprayer</w:t>
      </w:r>
      <w:r w:rsidR="00CC3CE0">
        <w:rPr>
          <w:b/>
          <w:i/>
        </w:rPr>
        <w:t xml:space="preserve"> or </w:t>
      </w:r>
      <w:r>
        <w:rPr>
          <w:b/>
          <w:i/>
        </w:rPr>
        <w:t>pump sprayer</w:t>
      </w:r>
    </w:p>
    <w:p w14:paraId="6247F690" w14:textId="5CD91EDF" w:rsidR="00F73812" w:rsidRDefault="00F73812" w:rsidP="00AB4681">
      <w:pPr>
        <w:pStyle w:val="ListParagraph"/>
        <w:numPr>
          <w:ilvl w:val="1"/>
          <w:numId w:val="11"/>
        </w:numPr>
      </w:pPr>
      <w:r>
        <w:rPr>
          <w:b/>
          <w:i/>
        </w:rPr>
        <w:t>Save about 1.5 cups for injection</w:t>
      </w:r>
    </w:p>
    <w:p w14:paraId="3C0FF8B2" w14:textId="1BC734A8" w:rsidR="00091C8A" w:rsidRDefault="00091C8A" w:rsidP="004D1A36">
      <w:pPr>
        <w:pStyle w:val="Heading1"/>
        <w:rPr>
          <w:color w:val="FF0000"/>
        </w:rPr>
      </w:pPr>
    </w:p>
    <w:p w14:paraId="18F4458E" w14:textId="77777777" w:rsidR="00A43081" w:rsidRPr="00A43081" w:rsidRDefault="00A43081" w:rsidP="00A43081"/>
    <w:p w14:paraId="4D579492" w14:textId="28717FF8" w:rsidR="004D1A36" w:rsidRPr="00ED0FBD" w:rsidRDefault="004707C1" w:rsidP="004D1A36">
      <w:pPr>
        <w:pStyle w:val="Heading1"/>
        <w:rPr>
          <w:color w:val="FF0000"/>
        </w:rPr>
      </w:pPr>
      <w:r>
        <w:rPr>
          <w:color w:val="FF0000"/>
        </w:rPr>
        <w:lastRenderedPageBreak/>
        <w:t>Brisket Prep</w:t>
      </w:r>
      <w:r w:rsidR="004D1A36">
        <w:rPr>
          <w:color w:val="FF0000"/>
        </w:rPr>
        <w:t xml:space="preserve"> </w:t>
      </w:r>
      <w:r w:rsidR="004D1A36" w:rsidRPr="00ED0FBD">
        <w:rPr>
          <w:color w:val="FF0000"/>
        </w:rPr>
        <w:t>Directions</w:t>
      </w:r>
      <w:r w:rsidR="004D1A36">
        <w:rPr>
          <w:color w:val="FF0000"/>
        </w:rPr>
        <w:t>:</w:t>
      </w:r>
    </w:p>
    <w:p w14:paraId="0ED1E7F9" w14:textId="0CF13024" w:rsidR="00C04146" w:rsidRDefault="004707C1" w:rsidP="00AD3E29">
      <w:pPr>
        <w:pStyle w:val="ListParagraph"/>
        <w:numPr>
          <w:ilvl w:val="1"/>
          <w:numId w:val="11"/>
        </w:numPr>
      </w:pPr>
      <w:r>
        <w:t>Remove brisket from package and pat dry with paper towels</w:t>
      </w:r>
    </w:p>
    <w:p w14:paraId="1BD08C61" w14:textId="786C4ED5" w:rsidR="004707C1" w:rsidRDefault="004707C1" w:rsidP="00AD3E29">
      <w:pPr>
        <w:pStyle w:val="ListParagraph"/>
        <w:numPr>
          <w:ilvl w:val="1"/>
          <w:numId w:val="11"/>
        </w:numPr>
      </w:pPr>
      <w:r>
        <w:t xml:space="preserve">Trim silver skin on </w:t>
      </w:r>
      <w:r w:rsidR="00F73812">
        <w:t xml:space="preserve">top and </w:t>
      </w:r>
      <w:r>
        <w:t>bottom of brisket and remove completely</w:t>
      </w:r>
    </w:p>
    <w:p w14:paraId="6E1938AA" w14:textId="0D705B6D" w:rsidR="00CC3CE0" w:rsidRDefault="00CC3CE0" w:rsidP="00CC3CE0">
      <w:pPr>
        <w:pStyle w:val="ListParagraph"/>
        <w:numPr>
          <w:ilvl w:val="2"/>
          <w:numId w:val="11"/>
        </w:numPr>
      </w:pPr>
      <w:r>
        <w:t>Pay attention to deckle fat and trim accordingly to remove</w:t>
      </w:r>
    </w:p>
    <w:p w14:paraId="2A702C02" w14:textId="0AC17544" w:rsidR="00CC3CE0" w:rsidRDefault="00CC3CE0" w:rsidP="00CC3CE0">
      <w:pPr>
        <w:pStyle w:val="ListParagraph"/>
        <w:numPr>
          <w:ilvl w:val="2"/>
          <w:numId w:val="11"/>
        </w:numPr>
      </w:pPr>
      <w:r>
        <w:t>Do not season in that pocket, instead lay the point down and season on the top</w:t>
      </w:r>
    </w:p>
    <w:p w14:paraId="2EF93B97" w14:textId="2DCB3756" w:rsidR="001B3A56" w:rsidRDefault="001B3A56" w:rsidP="00AD3E29">
      <w:pPr>
        <w:pStyle w:val="ListParagraph"/>
        <w:numPr>
          <w:ilvl w:val="1"/>
          <w:numId w:val="11"/>
        </w:numPr>
      </w:pPr>
      <w:r>
        <w:t>Trim fat around the edges to 1/8” or less</w:t>
      </w:r>
    </w:p>
    <w:p w14:paraId="6816AB57" w14:textId="3ABC706B" w:rsidR="001B3A56" w:rsidRDefault="001B3A56" w:rsidP="00AD3E29">
      <w:pPr>
        <w:pStyle w:val="ListParagraph"/>
        <w:numPr>
          <w:ilvl w:val="1"/>
          <w:numId w:val="11"/>
        </w:numPr>
      </w:pPr>
      <w:r>
        <w:t>Trim an</w:t>
      </w:r>
      <w:r w:rsidR="00F73812">
        <w:t>y</w:t>
      </w:r>
      <w:r>
        <w:t xml:space="preserve"> grey or discolored meat (due to oxidation) from around the edges</w:t>
      </w:r>
    </w:p>
    <w:p w14:paraId="6A3193FB" w14:textId="3179321F" w:rsidR="00CC3CE0" w:rsidRDefault="00CC3CE0" w:rsidP="00AD3E29">
      <w:pPr>
        <w:pStyle w:val="ListParagraph"/>
        <w:numPr>
          <w:ilvl w:val="1"/>
          <w:numId w:val="11"/>
        </w:numPr>
      </w:pPr>
      <w:r>
        <w:t>Trim any off pieces around the edge or thin pieces that will burn or dry out</w:t>
      </w:r>
    </w:p>
    <w:p w14:paraId="1184A4E8" w14:textId="3BDA13FA" w:rsidR="00CC3CE0" w:rsidRDefault="00CC3CE0" w:rsidP="00CC3CE0">
      <w:pPr>
        <w:pStyle w:val="ListParagraph"/>
        <w:numPr>
          <w:ilvl w:val="2"/>
          <w:numId w:val="11"/>
        </w:numPr>
      </w:pPr>
      <w:r>
        <w:t>See trimming photos we have posted with this recipe</w:t>
      </w:r>
    </w:p>
    <w:p w14:paraId="6B338E7E" w14:textId="6151B282" w:rsidR="001B3A56" w:rsidRDefault="001B3A56" w:rsidP="00AD3E29">
      <w:pPr>
        <w:pStyle w:val="ListParagraph"/>
        <w:numPr>
          <w:ilvl w:val="1"/>
          <w:numId w:val="11"/>
        </w:numPr>
      </w:pPr>
      <w:r>
        <w:t>Remove the Point, leaving just the brisket flat</w:t>
      </w:r>
    </w:p>
    <w:p w14:paraId="0D75A315" w14:textId="7AA82F00" w:rsidR="004707C1" w:rsidRDefault="004707C1" w:rsidP="00AD3E29">
      <w:pPr>
        <w:pStyle w:val="ListParagraph"/>
        <w:numPr>
          <w:ilvl w:val="1"/>
          <w:numId w:val="11"/>
        </w:numPr>
      </w:pPr>
      <w:r>
        <w:t>Trim fat cap on top to 1/</w:t>
      </w:r>
      <w:r w:rsidR="001B3A56">
        <w:t>8</w:t>
      </w:r>
      <w:r>
        <w:t>” thickness</w:t>
      </w:r>
      <w:r w:rsidR="001B3A56">
        <w:t xml:space="preserve"> or less</w:t>
      </w:r>
      <w:r w:rsidR="00CC3CE0">
        <w:t xml:space="preserve"> (less fat will result in more smoke ring, better bark)</w:t>
      </w:r>
    </w:p>
    <w:p w14:paraId="57950024" w14:textId="12B391D7" w:rsidR="004707C1" w:rsidRDefault="004707C1" w:rsidP="00AD3E29">
      <w:pPr>
        <w:pStyle w:val="ListParagraph"/>
        <w:numPr>
          <w:ilvl w:val="1"/>
          <w:numId w:val="11"/>
        </w:numPr>
      </w:pPr>
      <w:r>
        <w:t>Place brisket in a large disposable aluminum pan</w:t>
      </w:r>
      <w:r w:rsidR="002C3F65">
        <w:t>, pay attention to the way the grain</w:t>
      </w:r>
      <w:r w:rsidR="00CC3CE0">
        <w:t>/fibers are running</w:t>
      </w:r>
    </w:p>
    <w:p w14:paraId="7278E9D2" w14:textId="5A0C3296" w:rsidR="004707C1" w:rsidRDefault="004707C1" w:rsidP="00AD3E29">
      <w:pPr>
        <w:pStyle w:val="ListParagraph"/>
        <w:numPr>
          <w:ilvl w:val="1"/>
          <w:numId w:val="11"/>
        </w:numPr>
      </w:pPr>
      <w:r>
        <w:t>Season the meat side with a generous dusting of Rub A Dub</w:t>
      </w:r>
    </w:p>
    <w:p w14:paraId="20FD8C1F" w14:textId="4C539A5A" w:rsidR="004707C1" w:rsidRDefault="004707C1" w:rsidP="00AD3E29">
      <w:pPr>
        <w:pStyle w:val="ListParagraph"/>
        <w:numPr>
          <w:ilvl w:val="1"/>
          <w:numId w:val="11"/>
        </w:numPr>
      </w:pPr>
      <w:r>
        <w:t>Season the fat side with a generous dusting of Rub A Dub</w:t>
      </w:r>
    </w:p>
    <w:p w14:paraId="3E554E87" w14:textId="30FDCF1C" w:rsidR="00F73812" w:rsidRDefault="00F73812" w:rsidP="00AD3E29">
      <w:pPr>
        <w:pStyle w:val="ListParagraph"/>
        <w:numPr>
          <w:ilvl w:val="1"/>
          <w:numId w:val="11"/>
        </w:numPr>
      </w:pPr>
      <w:r>
        <w:t xml:space="preserve">Inject in multiple sites with the brisket injection, using </w:t>
      </w:r>
      <w:r w:rsidR="00CC3CE0">
        <w:t>an</w:t>
      </w:r>
      <w:r>
        <w:t xml:space="preserve"> injection needle</w:t>
      </w:r>
    </w:p>
    <w:p w14:paraId="2DA229FC" w14:textId="605DCD66" w:rsidR="007A0141" w:rsidRDefault="007A0141" w:rsidP="00AD3E29">
      <w:pPr>
        <w:pStyle w:val="ListParagraph"/>
        <w:numPr>
          <w:ilvl w:val="1"/>
          <w:numId w:val="11"/>
        </w:numPr>
      </w:pPr>
      <w:r>
        <w:t>Cover the pan with plastic wrap and place into your fridge</w:t>
      </w:r>
    </w:p>
    <w:p w14:paraId="2C1481F6" w14:textId="35C9F3D7" w:rsidR="007A0141" w:rsidRDefault="007A0141" w:rsidP="007A0141">
      <w:pPr>
        <w:pStyle w:val="ListParagraph"/>
        <w:numPr>
          <w:ilvl w:val="1"/>
          <w:numId w:val="11"/>
        </w:numPr>
      </w:pPr>
      <w:r>
        <w:t>Let rest in the fridge for 10-12 hours to help draw in some of the rub flavor</w:t>
      </w:r>
      <w:r w:rsidR="00CC3CE0">
        <w:t xml:space="preserve"> and settle the injection juices</w:t>
      </w:r>
    </w:p>
    <w:p w14:paraId="3E0C1483" w14:textId="1480EC26" w:rsidR="007A0141" w:rsidRPr="00ED0FBD" w:rsidRDefault="007A0141" w:rsidP="007A0141">
      <w:pPr>
        <w:pStyle w:val="Heading1"/>
        <w:rPr>
          <w:color w:val="FF0000"/>
        </w:rPr>
      </w:pPr>
      <w:r>
        <w:rPr>
          <w:color w:val="FF0000"/>
        </w:rPr>
        <w:t xml:space="preserve">Brisket Cooking </w:t>
      </w:r>
      <w:r w:rsidRPr="00ED0FBD">
        <w:rPr>
          <w:color w:val="FF0000"/>
        </w:rPr>
        <w:t>Directions</w:t>
      </w:r>
      <w:r>
        <w:rPr>
          <w:color w:val="FF0000"/>
        </w:rPr>
        <w:t>:</w:t>
      </w:r>
    </w:p>
    <w:p w14:paraId="0A95122A" w14:textId="7E448A56" w:rsidR="007A0141" w:rsidRDefault="007A0141" w:rsidP="007A0141">
      <w:pPr>
        <w:pStyle w:val="ListParagraph"/>
        <w:numPr>
          <w:ilvl w:val="1"/>
          <w:numId w:val="11"/>
        </w:numPr>
      </w:pPr>
      <w:r>
        <w:t xml:space="preserve">Pre Heat your </w:t>
      </w:r>
      <w:r w:rsidR="00F73812">
        <w:t>Traeger</w:t>
      </w:r>
      <w:r w:rsidR="00CC3CE0">
        <w:t xml:space="preserve"> to </w:t>
      </w:r>
      <w:r>
        <w:t>2</w:t>
      </w:r>
      <w:r w:rsidR="00CC79EE">
        <w:t>50</w:t>
      </w:r>
      <w:r>
        <w:t xml:space="preserve"> degrees</w:t>
      </w:r>
    </w:p>
    <w:p w14:paraId="3F82AB06" w14:textId="52DDEC46" w:rsidR="00F73812" w:rsidRDefault="00CC3CE0" w:rsidP="00F73812">
      <w:pPr>
        <w:pStyle w:val="ListParagraph"/>
        <w:numPr>
          <w:ilvl w:val="2"/>
          <w:numId w:val="11"/>
        </w:numPr>
      </w:pPr>
      <w:r>
        <w:t>Loaded with Texas Beef Blend Pellets</w:t>
      </w:r>
    </w:p>
    <w:p w14:paraId="707BC353" w14:textId="76061228" w:rsidR="007A0141" w:rsidRDefault="007A0141" w:rsidP="007A0141">
      <w:pPr>
        <w:pStyle w:val="ListParagraph"/>
        <w:numPr>
          <w:ilvl w:val="1"/>
          <w:numId w:val="11"/>
        </w:numPr>
      </w:pPr>
      <w:r>
        <w:t xml:space="preserve">Adjust smoke to desired level if using </w:t>
      </w:r>
      <w:r w:rsidR="00CC3CE0">
        <w:t xml:space="preserve">Traeger Ironwood or </w:t>
      </w:r>
      <w:r>
        <w:t>Traeger Timberline</w:t>
      </w:r>
    </w:p>
    <w:p w14:paraId="21CFCB8C" w14:textId="529A7277" w:rsidR="007A0141" w:rsidRDefault="007A0141" w:rsidP="007A0141">
      <w:pPr>
        <w:pStyle w:val="ListParagraph"/>
        <w:numPr>
          <w:ilvl w:val="1"/>
          <w:numId w:val="11"/>
        </w:numPr>
      </w:pPr>
      <w:r>
        <w:t>Place the brisket FAT SIDE UP on the grill grate</w:t>
      </w:r>
    </w:p>
    <w:p w14:paraId="0A2627E9" w14:textId="6F7EDC48" w:rsidR="007A0141" w:rsidRDefault="007A0141" w:rsidP="007A0141">
      <w:pPr>
        <w:pStyle w:val="ListParagraph"/>
        <w:numPr>
          <w:ilvl w:val="1"/>
          <w:numId w:val="11"/>
        </w:numPr>
      </w:pPr>
      <w:r>
        <w:t xml:space="preserve">Load your probe – Traeger probe, iGrill2 or </w:t>
      </w:r>
      <w:proofErr w:type="gramStart"/>
      <w:r>
        <w:t>other</w:t>
      </w:r>
      <w:proofErr w:type="gramEnd"/>
      <w:r>
        <w:t xml:space="preserve"> wireless probe</w:t>
      </w:r>
    </w:p>
    <w:p w14:paraId="70D5B408" w14:textId="23453709" w:rsidR="007A0141" w:rsidRDefault="007A0141" w:rsidP="007A0141">
      <w:pPr>
        <w:pStyle w:val="ListParagraph"/>
        <w:numPr>
          <w:ilvl w:val="2"/>
          <w:numId w:val="11"/>
        </w:numPr>
      </w:pPr>
      <w:r>
        <w:t>Load probe into thickest part of the point/brisket</w:t>
      </w:r>
    </w:p>
    <w:p w14:paraId="315D1DDA" w14:textId="48848399" w:rsidR="007A0141" w:rsidRDefault="007A0141" w:rsidP="007A0141">
      <w:pPr>
        <w:pStyle w:val="ListParagraph"/>
        <w:numPr>
          <w:ilvl w:val="1"/>
          <w:numId w:val="11"/>
        </w:numPr>
      </w:pPr>
      <w:r>
        <w:t>Smoke until brisket reaches an internal temp of 160-</w:t>
      </w:r>
      <w:r w:rsidR="00CC3CE0">
        <w:t>165</w:t>
      </w:r>
      <w:r>
        <w:t xml:space="preserve"> degrees</w:t>
      </w:r>
    </w:p>
    <w:p w14:paraId="3032AF0A" w14:textId="3E361811" w:rsidR="007A0141" w:rsidRDefault="007A0141" w:rsidP="007A0141">
      <w:pPr>
        <w:pStyle w:val="ListParagraph"/>
        <w:numPr>
          <w:ilvl w:val="1"/>
          <w:numId w:val="11"/>
        </w:numPr>
      </w:pPr>
      <w:r>
        <w:t xml:space="preserve">Spray with Brisket spray every hour for the first </w:t>
      </w:r>
      <w:r w:rsidR="00F73812">
        <w:t>4-</w:t>
      </w:r>
      <w:r w:rsidR="00CC79EE">
        <w:t>5</w:t>
      </w:r>
      <w:r>
        <w:t xml:space="preserve"> hours</w:t>
      </w:r>
    </w:p>
    <w:p w14:paraId="7DE4D523" w14:textId="45934553" w:rsidR="007A0141" w:rsidRDefault="007A0141" w:rsidP="00F73812">
      <w:pPr>
        <w:pStyle w:val="ListParagraph"/>
        <w:numPr>
          <w:ilvl w:val="1"/>
          <w:numId w:val="11"/>
        </w:numPr>
      </w:pPr>
      <w:r>
        <w:t>When brisket reaches 160-170 degrees double wrap in butcher paper</w:t>
      </w:r>
    </w:p>
    <w:p w14:paraId="48617846" w14:textId="51E4166C" w:rsidR="007A0141" w:rsidRDefault="00CC3CE0" w:rsidP="00F73812">
      <w:pPr>
        <w:pStyle w:val="ListParagraph"/>
        <w:numPr>
          <w:ilvl w:val="1"/>
          <w:numId w:val="11"/>
        </w:numPr>
      </w:pPr>
      <w:r>
        <w:t xml:space="preserve">BEFORE WRAPPING - </w:t>
      </w:r>
      <w:r w:rsidR="007A0141">
        <w:t>Spray with brisket spray, heavily, on both sides</w:t>
      </w:r>
    </w:p>
    <w:p w14:paraId="010D7F9A" w14:textId="67A2CD55" w:rsidR="007A0141" w:rsidRDefault="007A0141" w:rsidP="007A0141">
      <w:pPr>
        <w:pStyle w:val="ListParagraph"/>
        <w:numPr>
          <w:ilvl w:val="1"/>
          <w:numId w:val="11"/>
        </w:numPr>
      </w:pPr>
      <w:r>
        <w:t>Return to the grill</w:t>
      </w:r>
    </w:p>
    <w:p w14:paraId="6925793E" w14:textId="540E02A8" w:rsidR="007A0141" w:rsidRDefault="007A0141" w:rsidP="007A0141">
      <w:pPr>
        <w:pStyle w:val="ListParagraph"/>
        <w:numPr>
          <w:ilvl w:val="1"/>
          <w:numId w:val="11"/>
        </w:numPr>
      </w:pPr>
      <w:r>
        <w:t xml:space="preserve">Turn up the heat to </w:t>
      </w:r>
      <w:r w:rsidR="00F73812">
        <w:t xml:space="preserve">300 </w:t>
      </w:r>
      <w:r>
        <w:t>degrees</w:t>
      </w:r>
    </w:p>
    <w:p w14:paraId="5F530075" w14:textId="18E45B51" w:rsidR="007A0141" w:rsidRDefault="007A0141" w:rsidP="007A0141">
      <w:pPr>
        <w:pStyle w:val="ListParagraph"/>
        <w:numPr>
          <w:ilvl w:val="1"/>
          <w:numId w:val="11"/>
        </w:numPr>
      </w:pPr>
      <w:r>
        <w:t xml:space="preserve">Continue to cook for an additional </w:t>
      </w:r>
      <w:r w:rsidR="00F73812">
        <w:t>2-3</w:t>
      </w:r>
      <w:r>
        <w:t xml:space="preserve"> hours</w:t>
      </w:r>
    </w:p>
    <w:p w14:paraId="6B0C6809" w14:textId="242BA690" w:rsidR="007A0141" w:rsidRDefault="007A0141" w:rsidP="007A0141">
      <w:pPr>
        <w:pStyle w:val="ListParagraph"/>
        <w:numPr>
          <w:ilvl w:val="2"/>
          <w:numId w:val="11"/>
        </w:numPr>
      </w:pPr>
      <w:r>
        <w:t>Or</w:t>
      </w:r>
    </w:p>
    <w:p w14:paraId="242BFBA4" w14:textId="4DD772CB" w:rsidR="007A0141" w:rsidRDefault="007A0141" w:rsidP="007A0141">
      <w:pPr>
        <w:pStyle w:val="ListParagraph"/>
        <w:numPr>
          <w:ilvl w:val="1"/>
          <w:numId w:val="11"/>
        </w:numPr>
      </w:pPr>
      <w:r>
        <w:t>Until brisket reaches a temp of 203-204 degrees internal</w:t>
      </w:r>
    </w:p>
    <w:p w14:paraId="5D5BB461" w14:textId="171C9953" w:rsidR="007A0141" w:rsidRDefault="007A0141" w:rsidP="007A0141">
      <w:pPr>
        <w:pStyle w:val="ListParagraph"/>
        <w:numPr>
          <w:ilvl w:val="1"/>
          <w:numId w:val="11"/>
        </w:numPr>
      </w:pPr>
      <w:r>
        <w:lastRenderedPageBreak/>
        <w:t>Once brisket has reached temp, place wrapped brisket into a small cooler and let rest for 30 minutes to 1 hour</w:t>
      </w:r>
    </w:p>
    <w:p w14:paraId="07E72A34" w14:textId="0E538662" w:rsidR="007A0141" w:rsidRDefault="007A0141" w:rsidP="007A0141">
      <w:pPr>
        <w:pStyle w:val="ListParagraph"/>
        <w:numPr>
          <w:ilvl w:val="1"/>
          <w:numId w:val="11"/>
        </w:numPr>
      </w:pPr>
      <w:r>
        <w:t>Remove brisket from the cooler</w:t>
      </w:r>
      <w:r w:rsidR="00CC79EE">
        <w:t>, after resting</w:t>
      </w:r>
      <w:r>
        <w:t xml:space="preserve"> – be sure to clean the cooler well</w:t>
      </w:r>
      <w:r w:rsidR="00CC3CE0">
        <w:t xml:space="preserve"> and leave open to air out and breathe</w:t>
      </w:r>
    </w:p>
    <w:p w14:paraId="1B20500E" w14:textId="345099F2" w:rsidR="007A0141" w:rsidRDefault="00F73812" w:rsidP="00F73812">
      <w:pPr>
        <w:pStyle w:val="ListParagraph"/>
        <w:numPr>
          <w:ilvl w:val="1"/>
          <w:numId w:val="11"/>
        </w:numPr>
      </w:pPr>
      <w:r>
        <w:t>Slice</w:t>
      </w:r>
      <w:r w:rsidR="007A0141">
        <w:t xml:space="preserve"> brisket against the grain</w:t>
      </w:r>
      <w:r w:rsidR="00CC79EE">
        <w:t>, sauce on the side and enjoy</w:t>
      </w:r>
    </w:p>
    <w:p w14:paraId="626B3037" w14:textId="491EAC97" w:rsidR="00D66950" w:rsidRPr="00D66950" w:rsidRDefault="00D66950" w:rsidP="00D66950">
      <w:pPr>
        <w:pStyle w:val="ListParagraph"/>
        <w:numPr>
          <w:ilvl w:val="0"/>
          <w:numId w:val="11"/>
        </w:numPr>
        <w:rPr>
          <w:b/>
        </w:rPr>
      </w:pPr>
      <w:r w:rsidRPr="00D66950">
        <w:rPr>
          <w:b/>
        </w:rPr>
        <w:t>Brisket Burnt Ends</w:t>
      </w:r>
      <w:r w:rsidR="00CC3CE0">
        <w:rPr>
          <w:b/>
        </w:rPr>
        <w:t xml:space="preserve"> Tip</w:t>
      </w:r>
    </w:p>
    <w:p w14:paraId="73720600" w14:textId="38CFF0A0" w:rsidR="00E56A44" w:rsidRDefault="00D66950" w:rsidP="00F73812">
      <w:pPr>
        <w:pStyle w:val="ListParagraph"/>
        <w:numPr>
          <w:ilvl w:val="1"/>
          <w:numId w:val="11"/>
        </w:numPr>
      </w:pPr>
      <w:r>
        <w:t xml:space="preserve">Save the brisket point, </w:t>
      </w:r>
      <w:proofErr w:type="gramStart"/>
      <w:r w:rsidR="00F73812">
        <w:t>Cook</w:t>
      </w:r>
      <w:proofErr w:type="gramEnd"/>
      <w:r w:rsidR="00F73812">
        <w:t xml:space="preserve"> it the same as the brisket, then when temp hits 203 degrees, </w:t>
      </w:r>
      <w:r>
        <w:t xml:space="preserve">cube it, season and sauce, place into a medium aluminum pan, return to the smoker at </w:t>
      </w:r>
      <w:r w:rsidR="00F73812">
        <w:t xml:space="preserve">300 </w:t>
      </w:r>
      <w:r>
        <w:t>degrees for 35-40 minutes.  ENJOY!!!</w:t>
      </w:r>
    </w:p>
    <w:p w14:paraId="1C4F06D0" w14:textId="63521744" w:rsidR="00CC3CE0" w:rsidRDefault="00CC3CE0" w:rsidP="00F73812">
      <w:pPr>
        <w:pStyle w:val="ListParagraph"/>
        <w:numPr>
          <w:ilvl w:val="1"/>
          <w:numId w:val="11"/>
        </w:numPr>
      </w:pPr>
      <w:r>
        <w:t>Or if cooking the whole packer, slice of the point after cooking.  Cube, season and sauce, place back onto the grill and cook until tacky and glazed.  Enjoy those juicy nuggets of happiness</w:t>
      </w:r>
    </w:p>
    <w:p w14:paraId="588E4120" w14:textId="77777777" w:rsidR="006327A2" w:rsidRPr="00E81103" w:rsidRDefault="006327A2" w:rsidP="006327A2">
      <w:pPr>
        <w:pStyle w:val="Heading1"/>
        <w:rPr>
          <w:color w:val="FF0000"/>
        </w:rPr>
      </w:pPr>
      <w:r>
        <w:rPr>
          <w:color w:val="FF0000"/>
        </w:rPr>
        <w:t>Grills / Grill Gear Used:</w:t>
      </w:r>
    </w:p>
    <w:p w14:paraId="64655CC3" w14:textId="305DA8C0" w:rsidR="006327A2" w:rsidRPr="003E44F2" w:rsidRDefault="006327A2" w:rsidP="006327A2">
      <w:pPr>
        <w:pStyle w:val="ListParagraph"/>
        <w:numPr>
          <w:ilvl w:val="0"/>
          <w:numId w:val="12"/>
        </w:numPr>
        <w:spacing w:line="240" w:lineRule="auto"/>
      </w:pPr>
      <w:r>
        <w:t>Traeger, Pro</w:t>
      </w:r>
      <w:r>
        <w:t>780</w:t>
      </w:r>
      <w:r>
        <w:tab/>
      </w:r>
      <w:r>
        <w:tab/>
      </w:r>
      <w:r>
        <w:tab/>
      </w:r>
      <w:r>
        <w:tab/>
      </w:r>
      <w:r>
        <w:tab/>
      </w:r>
      <w:r>
        <w:rPr>
          <w:b/>
        </w:rPr>
        <w:t xml:space="preserve">Ace SKU - </w:t>
      </w:r>
      <w:r>
        <w:rPr>
          <w:b/>
        </w:rPr>
        <w:t>8016780</w:t>
      </w:r>
    </w:p>
    <w:p w14:paraId="1FA49383" w14:textId="2BF06B47" w:rsidR="006327A2" w:rsidRPr="006327A2" w:rsidRDefault="006327A2" w:rsidP="006327A2">
      <w:pPr>
        <w:pStyle w:val="ListParagraph"/>
        <w:numPr>
          <w:ilvl w:val="0"/>
          <w:numId w:val="12"/>
        </w:numPr>
        <w:spacing w:line="240" w:lineRule="auto"/>
      </w:pPr>
      <w:r>
        <w:t>Thermometer, Digital, Instant Read</w:t>
      </w:r>
      <w:r>
        <w:tab/>
      </w:r>
      <w:r>
        <w:tab/>
      </w:r>
      <w:r>
        <w:rPr>
          <w:b/>
        </w:rPr>
        <w:t xml:space="preserve">Ace SKU – </w:t>
      </w:r>
      <w:r>
        <w:rPr>
          <w:b/>
        </w:rPr>
        <w:t>868</w:t>
      </w:r>
      <w:r w:rsidR="00730767">
        <w:rPr>
          <w:b/>
        </w:rPr>
        <w:t>6818</w:t>
      </w:r>
    </w:p>
    <w:p w14:paraId="19510CDD" w14:textId="25553E20" w:rsidR="006327A2" w:rsidRPr="00E81103" w:rsidRDefault="006327A2" w:rsidP="006327A2">
      <w:pPr>
        <w:pStyle w:val="ListParagraph"/>
        <w:numPr>
          <w:ilvl w:val="0"/>
          <w:numId w:val="12"/>
        </w:numPr>
        <w:spacing w:line="240" w:lineRule="auto"/>
      </w:pPr>
      <w:r>
        <w:t xml:space="preserve">Thermometer, Digital, </w:t>
      </w:r>
      <w:r>
        <w:t>iGrill2</w:t>
      </w:r>
      <w:r>
        <w:tab/>
      </w:r>
      <w:r>
        <w:tab/>
      </w:r>
      <w:r>
        <w:tab/>
      </w:r>
      <w:r>
        <w:rPr>
          <w:b/>
        </w:rPr>
        <w:t xml:space="preserve">Ace SKU – </w:t>
      </w:r>
      <w:r>
        <w:rPr>
          <w:b/>
        </w:rPr>
        <w:t>8531519</w:t>
      </w:r>
    </w:p>
    <w:p w14:paraId="07BBC6EF" w14:textId="44CFBE29" w:rsidR="006327A2" w:rsidRPr="00251CFD" w:rsidRDefault="006327A2" w:rsidP="006327A2">
      <w:pPr>
        <w:pStyle w:val="ListParagraph"/>
        <w:numPr>
          <w:ilvl w:val="0"/>
          <w:numId w:val="12"/>
        </w:numPr>
        <w:spacing w:line="240" w:lineRule="auto"/>
      </w:pPr>
      <w:r>
        <w:t xml:space="preserve">Pellets, </w:t>
      </w:r>
      <w:r>
        <w:t>Texas Beef Blend</w:t>
      </w:r>
      <w:r>
        <w:tab/>
      </w:r>
      <w:r>
        <w:tab/>
      </w:r>
      <w:r>
        <w:tab/>
      </w:r>
      <w:r>
        <w:tab/>
      </w:r>
      <w:r>
        <w:rPr>
          <w:b/>
        </w:rPr>
        <w:t xml:space="preserve">Ace SKU – </w:t>
      </w:r>
      <w:r w:rsidR="00730767">
        <w:rPr>
          <w:b/>
        </w:rPr>
        <w:t>8013983</w:t>
      </w:r>
      <w:bookmarkStart w:id="0" w:name="_GoBack"/>
      <w:bookmarkEnd w:id="0"/>
    </w:p>
    <w:p w14:paraId="49CB7718" w14:textId="77777777" w:rsidR="006327A2" w:rsidRPr="009770E6" w:rsidRDefault="006327A2" w:rsidP="006327A2">
      <w:pPr>
        <w:pStyle w:val="ListParagraph"/>
        <w:numPr>
          <w:ilvl w:val="0"/>
          <w:numId w:val="12"/>
        </w:numPr>
        <w:spacing w:line="240" w:lineRule="auto"/>
      </w:pPr>
      <w:r>
        <w:t>Kingsford extra tough Grill Pan</w:t>
      </w:r>
      <w:r>
        <w:tab/>
      </w:r>
      <w:r>
        <w:tab/>
      </w:r>
      <w:r>
        <w:tab/>
      </w:r>
      <w:r>
        <w:rPr>
          <w:b/>
        </w:rPr>
        <w:t>Ace SKU – 8463135</w:t>
      </w:r>
    </w:p>
    <w:p w14:paraId="5F5382C3" w14:textId="77777777" w:rsidR="006327A2" w:rsidRPr="0095744A" w:rsidRDefault="006327A2" w:rsidP="006327A2"/>
    <w:sectPr w:rsidR="006327A2"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40EB" w14:textId="77777777" w:rsidR="005237ED" w:rsidRDefault="005237ED">
      <w:r>
        <w:separator/>
      </w:r>
    </w:p>
  </w:endnote>
  <w:endnote w:type="continuationSeparator" w:id="0">
    <w:p w14:paraId="28FE7131" w14:textId="77777777" w:rsidR="005237ED" w:rsidRDefault="0052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Kohinoor Telugu Semibold">
    <w:panose1 w:val="02000000000000000000"/>
    <w:charset w:val="4D"/>
    <w:family w:val="auto"/>
    <w:pitch w:val="variable"/>
    <w:sig w:usb0="00200007" w:usb1="00000000" w:usb2="00000000" w:usb3="00000000" w:csb0="00000093" w:csb1="00000000"/>
  </w:font>
  <w:font w:name="Dubai">
    <w:panose1 w:val="020B0503030403030204"/>
    <w:charset w:val="00"/>
    <w:family w:val="auto"/>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6DC6" w14:textId="77777777" w:rsidR="00BB17D3" w:rsidRDefault="00D06E3C">
    <w:pPr>
      <w:pStyle w:val="Footer"/>
    </w:pPr>
    <w:r>
      <w:fldChar w:fldCharType="begin"/>
    </w:r>
    <w:r>
      <w:instrText xml:space="preserve"> PAGE   \* MERGEFORMAT </w:instrText>
    </w:r>
    <w:r>
      <w:fldChar w:fldCharType="separate"/>
    </w:r>
    <w:r w:rsidR="00AD3E2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AB25" w14:textId="77777777" w:rsidR="005237ED" w:rsidRDefault="005237ED">
      <w:r>
        <w:separator/>
      </w:r>
    </w:p>
  </w:footnote>
  <w:footnote w:type="continuationSeparator" w:id="0">
    <w:p w14:paraId="796D8463" w14:textId="77777777" w:rsidR="005237ED" w:rsidRDefault="0052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102EB"/>
    <w:rsid w:val="000104FA"/>
    <w:rsid w:val="0001479B"/>
    <w:rsid w:val="00016C90"/>
    <w:rsid w:val="0002744F"/>
    <w:rsid w:val="000306D7"/>
    <w:rsid w:val="00072DD9"/>
    <w:rsid w:val="00091C8A"/>
    <w:rsid w:val="000938A2"/>
    <w:rsid w:val="000B2E7D"/>
    <w:rsid w:val="000D28D5"/>
    <w:rsid w:val="000E4B4B"/>
    <w:rsid w:val="000E5AA6"/>
    <w:rsid w:val="000F3662"/>
    <w:rsid w:val="00104931"/>
    <w:rsid w:val="00114C5D"/>
    <w:rsid w:val="00140E85"/>
    <w:rsid w:val="00191B01"/>
    <w:rsid w:val="001A74A6"/>
    <w:rsid w:val="001B3A56"/>
    <w:rsid w:val="001D33F3"/>
    <w:rsid w:val="001E20DE"/>
    <w:rsid w:val="001F10F8"/>
    <w:rsid w:val="002152AD"/>
    <w:rsid w:val="0023548B"/>
    <w:rsid w:val="00237DB5"/>
    <w:rsid w:val="00243FD1"/>
    <w:rsid w:val="00247752"/>
    <w:rsid w:val="00251CFD"/>
    <w:rsid w:val="0025304A"/>
    <w:rsid w:val="0027274E"/>
    <w:rsid w:val="00275184"/>
    <w:rsid w:val="002C3F65"/>
    <w:rsid w:val="002D4F99"/>
    <w:rsid w:val="002E3B06"/>
    <w:rsid w:val="002E69FC"/>
    <w:rsid w:val="0030524F"/>
    <w:rsid w:val="00315D1D"/>
    <w:rsid w:val="00336560"/>
    <w:rsid w:val="00366A49"/>
    <w:rsid w:val="00373328"/>
    <w:rsid w:val="00382946"/>
    <w:rsid w:val="003A4D57"/>
    <w:rsid w:val="003B0CDA"/>
    <w:rsid w:val="003C2A90"/>
    <w:rsid w:val="003E44F2"/>
    <w:rsid w:val="003F3E51"/>
    <w:rsid w:val="00407ABF"/>
    <w:rsid w:val="00425078"/>
    <w:rsid w:val="00426508"/>
    <w:rsid w:val="0042692E"/>
    <w:rsid w:val="00427245"/>
    <w:rsid w:val="00451FD4"/>
    <w:rsid w:val="004707C1"/>
    <w:rsid w:val="0047300C"/>
    <w:rsid w:val="004B41DD"/>
    <w:rsid w:val="004D0A00"/>
    <w:rsid w:val="004D1A36"/>
    <w:rsid w:val="004F07A0"/>
    <w:rsid w:val="005115CE"/>
    <w:rsid w:val="005237ED"/>
    <w:rsid w:val="005A4A22"/>
    <w:rsid w:val="005D182E"/>
    <w:rsid w:val="005D4A69"/>
    <w:rsid w:val="005D63C2"/>
    <w:rsid w:val="005F54D2"/>
    <w:rsid w:val="006108C7"/>
    <w:rsid w:val="006214BC"/>
    <w:rsid w:val="006327A2"/>
    <w:rsid w:val="00632D3A"/>
    <w:rsid w:val="00663DDA"/>
    <w:rsid w:val="00700815"/>
    <w:rsid w:val="00701E7B"/>
    <w:rsid w:val="00730767"/>
    <w:rsid w:val="00747CA9"/>
    <w:rsid w:val="00763EF5"/>
    <w:rsid w:val="007A0141"/>
    <w:rsid w:val="007C0DF7"/>
    <w:rsid w:val="007C1F8D"/>
    <w:rsid w:val="007F1082"/>
    <w:rsid w:val="007F4D35"/>
    <w:rsid w:val="00800855"/>
    <w:rsid w:val="00820EE5"/>
    <w:rsid w:val="008229A6"/>
    <w:rsid w:val="00846C7D"/>
    <w:rsid w:val="00855D3B"/>
    <w:rsid w:val="00876CF3"/>
    <w:rsid w:val="0088411E"/>
    <w:rsid w:val="008A35C0"/>
    <w:rsid w:val="008B1CC8"/>
    <w:rsid w:val="00900887"/>
    <w:rsid w:val="00901B53"/>
    <w:rsid w:val="00930698"/>
    <w:rsid w:val="00941C7E"/>
    <w:rsid w:val="0095744A"/>
    <w:rsid w:val="00974B94"/>
    <w:rsid w:val="009770E6"/>
    <w:rsid w:val="009A65DC"/>
    <w:rsid w:val="009D02CA"/>
    <w:rsid w:val="009D38D2"/>
    <w:rsid w:val="00A43081"/>
    <w:rsid w:val="00A45C7C"/>
    <w:rsid w:val="00A51F4F"/>
    <w:rsid w:val="00A539BF"/>
    <w:rsid w:val="00A57A27"/>
    <w:rsid w:val="00A67912"/>
    <w:rsid w:val="00AB4681"/>
    <w:rsid w:val="00AD3BA1"/>
    <w:rsid w:val="00AD3E29"/>
    <w:rsid w:val="00AD5AFB"/>
    <w:rsid w:val="00AE7A9B"/>
    <w:rsid w:val="00B1189B"/>
    <w:rsid w:val="00B326FD"/>
    <w:rsid w:val="00B407E7"/>
    <w:rsid w:val="00B514BA"/>
    <w:rsid w:val="00B571AE"/>
    <w:rsid w:val="00B66D56"/>
    <w:rsid w:val="00B73110"/>
    <w:rsid w:val="00B74BA9"/>
    <w:rsid w:val="00BA2E37"/>
    <w:rsid w:val="00BA3CA1"/>
    <w:rsid w:val="00BB17D3"/>
    <w:rsid w:val="00BC4220"/>
    <w:rsid w:val="00BC7200"/>
    <w:rsid w:val="00BE0530"/>
    <w:rsid w:val="00BE3EB9"/>
    <w:rsid w:val="00C03000"/>
    <w:rsid w:val="00C04146"/>
    <w:rsid w:val="00C247AE"/>
    <w:rsid w:val="00C35D8B"/>
    <w:rsid w:val="00C41BD2"/>
    <w:rsid w:val="00C63297"/>
    <w:rsid w:val="00C75004"/>
    <w:rsid w:val="00CA1555"/>
    <w:rsid w:val="00CC3CE0"/>
    <w:rsid w:val="00CC79EE"/>
    <w:rsid w:val="00D028C9"/>
    <w:rsid w:val="00D06E3C"/>
    <w:rsid w:val="00D2271B"/>
    <w:rsid w:val="00D24B88"/>
    <w:rsid w:val="00D41AF5"/>
    <w:rsid w:val="00D66950"/>
    <w:rsid w:val="00D843CF"/>
    <w:rsid w:val="00DA10DE"/>
    <w:rsid w:val="00DD42EC"/>
    <w:rsid w:val="00E40B4B"/>
    <w:rsid w:val="00E511D0"/>
    <w:rsid w:val="00E56A44"/>
    <w:rsid w:val="00E71A31"/>
    <w:rsid w:val="00E72893"/>
    <w:rsid w:val="00ED0FBD"/>
    <w:rsid w:val="00F31A28"/>
    <w:rsid w:val="00F54F3A"/>
    <w:rsid w:val="00F73665"/>
    <w:rsid w:val="00F73812"/>
    <w:rsid w:val="00F92B6A"/>
    <w:rsid w:val="00F96477"/>
    <w:rsid w:val="00FA28AD"/>
    <w:rsid w:val="00FC12CB"/>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5</cp:revision>
  <cp:lastPrinted>2019-05-07T23:01:00Z</cp:lastPrinted>
  <dcterms:created xsi:type="dcterms:W3CDTF">2019-06-05T14:23:00Z</dcterms:created>
  <dcterms:modified xsi:type="dcterms:W3CDTF">2019-06-05T14:33:00Z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