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F397B" w14:textId="487BD540" w:rsidR="00BB17D3" w:rsidRPr="00ED0FBD" w:rsidRDefault="008048AE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</w:rPr>
      </w:pPr>
      <w:r>
        <w:rPr>
          <w:rFonts w:ascii="Kohinoor Telugu Semibold" w:hAnsi="Kohinoor Telugu Semibold" w:cs="Dubai"/>
          <w:bCs/>
          <w:i w:val="0"/>
          <w:color w:val="FF0000"/>
        </w:rPr>
        <w:t>Simple Grilled</w:t>
      </w:r>
      <w:r w:rsidR="00AF09D8">
        <w:rPr>
          <w:rFonts w:ascii="Kohinoor Telugu Semibold" w:hAnsi="Kohinoor Telugu Semibold" w:cs="Dubai"/>
          <w:bCs/>
          <w:i w:val="0"/>
          <w:color w:val="FF0000"/>
        </w:rPr>
        <w:t xml:space="preserve"> </w:t>
      </w:r>
      <w:r w:rsidR="00C235BE">
        <w:rPr>
          <w:rFonts w:ascii="Kohinoor Telugu Semibold" w:hAnsi="Kohinoor Telugu Semibold" w:cs="Dubai"/>
          <w:bCs/>
          <w:i w:val="0"/>
          <w:color w:val="FF0000"/>
        </w:rPr>
        <w:t>Sea</w:t>
      </w:r>
      <w:r w:rsidR="00743AE3">
        <w:rPr>
          <w:rFonts w:ascii="Kohinoor Telugu Semibold" w:hAnsi="Kohinoor Telugu Semibold" w:cs="Dubai"/>
          <w:bCs/>
          <w:i w:val="0"/>
          <w:color w:val="FF0000"/>
        </w:rPr>
        <w:t xml:space="preserve"> </w:t>
      </w:r>
      <w:r w:rsidR="00C235BE">
        <w:rPr>
          <w:rFonts w:ascii="Kohinoor Telugu Semibold" w:hAnsi="Kohinoor Telugu Semibold" w:cs="Dubai"/>
          <w:bCs/>
          <w:i w:val="0"/>
          <w:color w:val="FF0000"/>
        </w:rPr>
        <w:t>bass</w:t>
      </w:r>
    </w:p>
    <w:p w14:paraId="1FEAFB27" w14:textId="51B0DD07" w:rsidR="00505F79" w:rsidRDefault="00C235BE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Are you looking for fish that isn’t fishy?  We have just the recipe for you.  </w:t>
      </w:r>
      <w:r w:rsidR="00315AAE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In this recipe we start with some S</w:t>
      </w: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ea</w:t>
      </w:r>
      <w:r w:rsidR="00743AE3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 </w:t>
      </w: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bass</w:t>
      </w:r>
      <w:r w:rsidR="00315AAE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, then add to that some oil, lemon, garlic</w:t>
      </w: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, b</w:t>
      </w:r>
      <w:r w:rsidR="00315AAE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and seasoning.  Next</w:t>
      </w: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, </w:t>
      </w:r>
      <w:r w:rsidR="00315AAE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we grill it over some high heat </w:t>
      </w: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and then top it with more lemon butter and serve it on wilted spinach.  That’s </w:t>
      </w:r>
      <w:r w:rsidR="008048AE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simple and amazing, not fishy, fish</w:t>
      </w:r>
      <w:r w:rsidR="00315AAE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.  Enjoy, Chef Jason</w:t>
      </w:r>
    </w:p>
    <w:p w14:paraId="64D5128B" w14:textId="77777777" w:rsidR="00372593" w:rsidRDefault="00372593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</w:pPr>
    </w:p>
    <w:p w14:paraId="62AA1444" w14:textId="77777777" w:rsidR="00372593" w:rsidRDefault="00372593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</w:pPr>
    </w:p>
    <w:p w14:paraId="238B626F" w14:textId="5D355927" w:rsidR="004D1A36" w:rsidRPr="00241232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</w:pPr>
      <w:r w:rsidRPr="00241232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Chef Jason K. Morse, </w:t>
      </w:r>
      <w:proofErr w:type="gramStart"/>
      <w:r w:rsidRPr="00241232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>CEC  |</w:t>
      </w:r>
      <w:proofErr w:type="gramEnd"/>
      <w:r w:rsidRPr="00241232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  Ace Hardware Grill Expert  |  Owner, 5280 Culinary</w:t>
      </w:r>
    </w:p>
    <w:p w14:paraId="6564DA73" w14:textId="77777777" w:rsidR="004D1A36" w:rsidRPr="001B7C81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16"/>
          <w:szCs w:val="16"/>
        </w:rPr>
      </w:pPr>
    </w:p>
    <w:p w14:paraId="23A89334" w14:textId="2AE37A0B" w:rsidR="00BB17D3" w:rsidRDefault="6FA01A06">
      <w:pPr>
        <w:pStyle w:val="Heading5"/>
      </w:pPr>
      <w:r w:rsidRPr="6FA01A06">
        <w:rPr>
          <w:rStyle w:val="Strong"/>
        </w:rPr>
        <w:t>Yield:</w:t>
      </w:r>
      <w:r w:rsidR="003265FE">
        <w:t xml:space="preserve"> </w:t>
      </w:r>
      <w:r w:rsidR="002673DC">
        <w:t>2 People</w:t>
      </w:r>
    </w:p>
    <w:p w14:paraId="6B3B1D0D" w14:textId="2FD282AF" w:rsidR="00BB17D3" w:rsidRDefault="6FA01A06">
      <w:pPr>
        <w:pStyle w:val="Heading5"/>
      </w:pPr>
      <w:r w:rsidRPr="6FA01A06">
        <w:rPr>
          <w:rStyle w:val="Strong"/>
        </w:rPr>
        <w:t>Prep time:</w:t>
      </w:r>
      <w:r>
        <w:t xml:space="preserve"> </w:t>
      </w:r>
      <w:r w:rsidR="00505F79">
        <w:t>10 Minute Prep</w:t>
      </w:r>
    </w:p>
    <w:p w14:paraId="70593BB9" w14:textId="69744883" w:rsidR="00BB17D3" w:rsidRDefault="6FA01A06" w:rsidP="001B7C81">
      <w:pPr>
        <w:pStyle w:val="Heading5"/>
        <w:spacing w:line="240" w:lineRule="auto"/>
      </w:pPr>
      <w:r w:rsidRPr="6FA01A06">
        <w:rPr>
          <w:rStyle w:val="Strong"/>
        </w:rPr>
        <w:t>Total time:</w:t>
      </w:r>
      <w:r w:rsidR="00505F79">
        <w:t xml:space="preserve"> </w:t>
      </w:r>
      <w:r w:rsidR="002673DC">
        <w:t>20</w:t>
      </w:r>
      <w:r w:rsidR="003265FE">
        <w:t xml:space="preserve"> Minutes </w:t>
      </w:r>
      <w:r w:rsidR="00ED0FBD">
        <w:t>Cook Time</w:t>
      </w:r>
    </w:p>
    <w:p w14:paraId="4AF0EDF7" w14:textId="77777777" w:rsidR="00BB17D3" w:rsidRPr="00ED0FBD" w:rsidRDefault="6FA01A06" w:rsidP="001B7C81">
      <w:pPr>
        <w:pStyle w:val="Heading1"/>
        <w:spacing w:line="240" w:lineRule="auto"/>
        <w:rPr>
          <w:color w:val="FF0000"/>
        </w:rPr>
      </w:pPr>
      <w:r w:rsidRPr="00ED0FBD">
        <w:rPr>
          <w:color w:val="FF0000"/>
        </w:rPr>
        <w:t>Ingredients</w:t>
      </w:r>
    </w:p>
    <w:p w14:paraId="3605DACF" w14:textId="0E4FEF6C" w:rsidR="00BB17D3" w:rsidRPr="00FE6074" w:rsidRDefault="00ED0FBD" w:rsidP="00ED0FBD">
      <w:pPr>
        <w:pStyle w:val="Heading3"/>
        <w:rPr>
          <w:rStyle w:val="Strong"/>
          <w:i/>
        </w:rPr>
      </w:pPr>
      <w:r w:rsidRPr="00FE6074">
        <w:rPr>
          <w:i/>
        </w:rPr>
        <w:t>Measure</w:t>
      </w:r>
      <w:r w:rsidRPr="00FE6074">
        <w:rPr>
          <w:i/>
        </w:rPr>
        <w:tab/>
      </w:r>
      <w:r w:rsidRPr="00FE6074">
        <w:rPr>
          <w:rStyle w:val="Strong"/>
          <w:i/>
        </w:rPr>
        <w:t>Ingredient</w:t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  <w:t>Prep Notes</w:t>
      </w:r>
      <w:r w:rsidRPr="00FE6074">
        <w:rPr>
          <w:rStyle w:val="Strong"/>
          <w:i/>
        </w:rPr>
        <w:tab/>
      </w:r>
    </w:p>
    <w:p w14:paraId="7605D3DE" w14:textId="091C3B26" w:rsidR="00ED0FBD" w:rsidRPr="00BE0530" w:rsidRDefault="002673DC" w:rsidP="00ED0FBD">
      <w:pPr>
        <w:pStyle w:val="Heading3"/>
        <w:rPr>
          <w:b/>
          <w:bCs/>
          <w:color w:val="161413" w:themeColor="text2"/>
          <w:sz w:val="24"/>
        </w:rPr>
      </w:pPr>
      <w:r>
        <w:rPr>
          <w:sz w:val="24"/>
        </w:rPr>
        <w:t xml:space="preserve">2 </w:t>
      </w:r>
      <w:proofErr w:type="spellStart"/>
      <w:r>
        <w:rPr>
          <w:sz w:val="24"/>
        </w:rPr>
        <w:t>ea</w:t>
      </w:r>
      <w:proofErr w:type="spellEnd"/>
      <w:r w:rsidR="000F7817">
        <w:rPr>
          <w:sz w:val="24"/>
        </w:rPr>
        <w:tab/>
      </w:r>
      <w:r w:rsidR="00D20458">
        <w:rPr>
          <w:sz w:val="24"/>
        </w:rPr>
        <w:tab/>
      </w:r>
      <w:r w:rsidR="00315AAE">
        <w:rPr>
          <w:rStyle w:val="Strong"/>
          <w:sz w:val="24"/>
        </w:rPr>
        <w:t>S</w:t>
      </w:r>
      <w:r w:rsidR="00C235BE">
        <w:rPr>
          <w:rStyle w:val="Strong"/>
          <w:sz w:val="24"/>
        </w:rPr>
        <w:t>ea</w:t>
      </w:r>
      <w:r w:rsidR="00743AE3">
        <w:rPr>
          <w:rStyle w:val="Strong"/>
          <w:sz w:val="24"/>
        </w:rPr>
        <w:t xml:space="preserve"> </w:t>
      </w:r>
      <w:r w:rsidR="00C235BE">
        <w:rPr>
          <w:rStyle w:val="Strong"/>
          <w:sz w:val="24"/>
        </w:rPr>
        <w:t>bass</w:t>
      </w:r>
      <w:r w:rsidR="00315AAE">
        <w:rPr>
          <w:rStyle w:val="Strong"/>
          <w:sz w:val="24"/>
        </w:rPr>
        <w:t>, Filets</w:t>
      </w:r>
      <w:r>
        <w:rPr>
          <w:rStyle w:val="Strong"/>
          <w:sz w:val="24"/>
        </w:rPr>
        <w:t xml:space="preserve">, 8 oz </w:t>
      </w:r>
      <w:proofErr w:type="spellStart"/>
      <w:r>
        <w:rPr>
          <w:rStyle w:val="Strong"/>
          <w:sz w:val="24"/>
        </w:rPr>
        <w:t>wt</w:t>
      </w:r>
      <w:proofErr w:type="spellEnd"/>
      <w:r w:rsidR="000F7817">
        <w:rPr>
          <w:rStyle w:val="Strong"/>
          <w:sz w:val="24"/>
        </w:rPr>
        <w:tab/>
      </w:r>
      <w:r w:rsidR="00D20458">
        <w:rPr>
          <w:rStyle w:val="Strong"/>
          <w:sz w:val="24"/>
        </w:rPr>
        <w:tab/>
      </w:r>
      <w:r w:rsidR="00315AAE">
        <w:rPr>
          <w:rStyle w:val="Strong"/>
          <w:sz w:val="24"/>
        </w:rPr>
        <w:tab/>
      </w:r>
      <w:r w:rsidR="00315AAE">
        <w:rPr>
          <w:rStyle w:val="Strong"/>
          <w:sz w:val="24"/>
        </w:rPr>
        <w:tab/>
      </w:r>
      <w:r>
        <w:rPr>
          <w:rStyle w:val="Strong"/>
          <w:sz w:val="24"/>
        </w:rPr>
        <w:t xml:space="preserve">Skinned and trimmed </w:t>
      </w:r>
    </w:p>
    <w:p w14:paraId="74287FC8" w14:textId="5384BA59" w:rsidR="00315AAE" w:rsidRPr="00315AAE" w:rsidRDefault="002673DC" w:rsidP="00ED0FBD">
      <w:pPr>
        <w:pStyle w:val="Heading3"/>
        <w:rPr>
          <w:b/>
          <w:bCs/>
          <w:color w:val="161413" w:themeColor="text2"/>
          <w:sz w:val="24"/>
        </w:rPr>
      </w:pPr>
      <w:r>
        <w:rPr>
          <w:sz w:val="24"/>
        </w:rPr>
        <w:t>1 Tbsp</w:t>
      </w:r>
      <w:r w:rsidR="00EA020C">
        <w:rPr>
          <w:sz w:val="24"/>
        </w:rPr>
        <w:tab/>
      </w:r>
      <w:r>
        <w:rPr>
          <w:rStyle w:val="Strong"/>
          <w:sz w:val="24"/>
        </w:rPr>
        <w:t xml:space="preserve">Oil, </w:t>
      </w:r>
      <w:r w:rsidR="00315AAE">
        <w:rPr>
          <w:rStyle w:val="Strong"/>
          <w:sz w:val="24"/>
        </w:rPr>
        <w:t>Olive</w:t>
      </w:r>
    </w:p>
    <w:p w14:paraId="1168B2C0" w14:textId="04D451EA" w:rsidR="00ED0FBD" w:rsidRPr="00BE0530" w:rsidRDefault="002673DC" w:rsidP="00ED0FBD">
      <w:pPr>
        <w:pStyle w:val="Heading3"/>
        <w:rPr>
          <w:sz w:val="24"/>
        </w:rPr>
      </w:pPr>
      <w:r>
        <w:rPr>
          <w:sz w:val="24"/>
        </w:rPr>
        <w:t>Taste</w:t>
      </w:r>
      <w:r>
        <w:rPr>
          <w:sz w:val="24"/>
        </w:rPr>
        <w:tab/>
      </w:r>
      <w:r w:rsidR="00EA020C">
        <w:rPr>
          <w:sz w:val="24"/>
        </w:rPr>
        <w:tab/>
      </w:r>
      <w:r>
        <w:rPr>
          <w:rStyle w:val="Strong"/>
          <w:sz w:val="24"/>
        </w:rPr>
        <w:t>Rub a Dub, 5280 Culinary</w:t>
      </w:r>
      <w:r w:rsidR="00D20458">
        <w:rPr>
          <w:rStyle w:val="Strong"/>
          <w:sz w:val="24"/>
        </w:rPr>
        <w:tab/>
      </w:r>
      <w:r w:rsidR="00D20458">
        <w:rPr>
          <w:rStyle w:val="Strong"/>
          <w:sz w:val="24"/>
        </w:rPr>
        <w:tab/>
      </w:r>
      <w:r w:rsidR="00D20458">
        <w:rPr>
          <w:rStyle w:val="Strong"/>
          <w:sz w:val="24"/>
        </w:rPr>
        <w:tab/>
      </w:r>
      <w:r w:rsidR="004D1A36">
        <w:rPr>
          <w:rStyle w:val="Strong"/>
          <w:sz w:val="24"/>
        </w:rPr>
        <w:tab/>
      </w:r>
      <w:r w:rsidR="004D1A36">
        <w:rPr>
          <w:rStyle w:val="Strong"/>
          <w:sz w:val="24"/>
        </w:rPr>
        <w:tab/>
      </w:r>
    </w:p>
    <w:p w14:paraId="789E319C" w14:textId="059CA14A" w:rsidR="00ED0FBD" w:rsidRDefault="002673DC" w:rsidP="00ED0FBD">
      <w:pPr>
        <w:pStyle w:val="Heading3"/>
        <w:rPr>
          <w:rStyle w:val="Strong"/>
          <w:sz w:val="24"/>
        </w:rPr>
      </w:pPr>
      <w:r>
        <w:rPr>
          <w:sz w:val="24"/>
        </w:rPr>
        <w:t>Taste</w:t>
      </w:r>
      <w:r w:rsidR="00D20458">
        <w:rPr>
          <w:sz w:val="24"/>
        </w:rPr>
        <w:tab/>
      </w:r>
      <w:r w:rsidR="00EA020C">
        <w:rPr>
          <w:sz w:val="24"/>
        </w:rPr>
        <w:tab/>
      </w:r>
      <w:r w:rsidR="00315AAE">
        <w:rPr>
          <w:rStyle w:val="Strong"/>
          <w:sz w:val="24"/>
        </w:rPr>
        <w:t>Garlic, Fresh, Crushed</w:t>
      </w:r>
      <w:r w:rsidR="00D20458">
        <w:rPr>
          <w:rStyle w:val="Strong"/>
          <w:sz w:val="24"/>
        </w:rPr>
        <w:tab/>
      </w:r>
      <w:r w:rsidR="00D20458">
        <w:rPr>
          <w:rStyle w:val="Strong"/>
          <w:sz w:val="24"/>
        </w:rPr>
        <w:tab/>
      </w:r>
      <w:r w:rsidR="005D3CE7">
        <w:rPr>
          <w:rStyle w:val="Strong"/>
          <w:sz w:val="24"/>
        </w:rPr>
        <w:tab/>
      </w:r>
    </w:p>
    <w:p w14:paraId="7244B0C1" w14:textId="38CBF676" w:rsidR="00315AAE" w:rsidRDefault="00315AAE" w:rsidP="00ED0FBD">
      <w:pPr>
        <w:pStyle w:val="Heading3"/>
        <w:rPr>
          <w:rStyle w:val="Strong"/>
          <w:sz w:val="24"/>
        </w:rPr>
      </w:pPr>
      <w:r>
        <w:rPr>
          <w:sz w:val="24"/>
        </w:rPr>
        <w:t>Taste</w:t>
      </w:r>
      <w:r>
        <w:rPr>
          <w:sz w:val="24"/>
        </w:rPr>
        <w:tab/>
      </w:r>
      <w:r>
        <w:rPr>
          <w:sz w:val="24"/>
        </w:rPr>
        <w:tab/>
      </w:r>
      <w:r>
        <w:rPr>
          <w:rStyle w:val="Strong"/>
          <w:sz w:val="24"/>
        </w:rPr>
        <w:t>Lemon Juice, Fresh</w:t>
      </w:r>
      <w:r>
        <w:rPr>
          <w:rStyle w:val="Strong"/>
          <w:sz w:val="24"/>
        </w:rPr>
        <w:tab/>
      </w:r>
    </w:p>
    <w:p w14:paraId="0E789E8D" w14:textId="6D0FE1A2" w:rsidR="00315AAE" w:rsidRPr="00BE0530" w:rsidRDefault="00315AAE" w:rsidP="00ED0FBD">
      <w:pPr>
        <w:pStyle w:val="Heading3"/>
        <w:rPr>
          <w:rStyle w:val="Strong"/>
          <w:sz w:val="24"/>
        </w:rPr>
      </w:pPr>
      <w:r>
        <w:rPr>
          <w:sz w:val="24"/>
        </w:rPr>
        <w:t>Taste</w:t>
      </w:r>
      <w:r>
        <w:rPr>
          <w:sz w:val="24"/>
        </w:rPr>
        <w:tab/>
      </w:r>
      <w:r>
        <w:rPr>
          <w:sz w:val="24"/>
        </w:rPr>
        <w:tab/>
      </w:r>
      <w:r>
        <w:rPr>
          <w:rStyle w:val="Strong"/>
          <w:sz w:val="24"/>
        </w:rPr>
        <w:t xml:space="preserve">Fishy </w:t>
      </w:r>
      <w:proofErr w:type="spellStart"/>
      <w:r>
        <w:rPr>
          <w:rStyle w:val="Strong"/>
          <w:sz w:val="24"/>
        </w:rPr>
        <w:t>Fishy</w:t>
      </w:r>
      <w:proofErr w:type="spellEnd"/>
      <w:r>
        <w:rPr>
          <w:rStyle w:val="Strong"/>
          <w:sz w:val="24"/>
        </w:rPr>
        <w:t xml:space="preserve"> Rub, 5280 Culinary</w:t>
      </w:r>
      <w:r>
        <w:rPr>
          <w:rStyle w:val="Strong"/>
          <w:sz w:val="24"/>
        </w:rPr>
        <w:tab/>
      </w:r>
    </w:p>
    <w:p w14:paraId="60324ACA" w14:textId="3C788C22" w:rsidR="00ED0FBD" w:rsidRDefault="00C235BE" w:rsidP="00C235BE">
      <w:pPr>
        <w:pStyle w:val="Heading3"/>
        <w:rPr>
          <w:rStyle w:val="Strong"/>
          <w:sz w:val="24"/>
        </w:rPr>
      </w:pPr>
      <w:r>
        <w:rPr>
          <w:sz w:val="24"/>
        </w:rPr>
        <w:t>4 tbsp</w:t>
      </w:r>
      <w:r>
        <w:rPr>
          <w:rStyle w:val="Strong"/>
          <w:sz w:val="24"/>
        </w:rPr>
        <w:t xml:space="preserve">  </w:t>
      </w:r>
      <w:r>
        <w:rPr>
          <w:rStyle w:val="Strong"/>
          <w:sz w:val="24"/>
        </w:rPr>
        <w:tab/>
        <w:t>Lemon Butter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2673DC">
        <w:rPr>
          <w:rStyle w:val="Strong"/>
          <w:sz w:val="24"/>
        </w:rPr>
        <w:tab/>
      </w:r>
      <w:r w:rsidR="002673DC">
        <w:rPr>
          <w:rStyle w:val="Strong"/>
          <w:sz w:val="24"/>
        </w:rPr>
        <w:tab/>
      </w:r>
      <w:r w:rsidR="002673DC">
        <w:rPr>
          <w:rStyle w:val="Strong"/>
          <w:sz w:val="24"/>
        </w:rPr>
        <w:tab/>
      </w:r>
      <w:r>
        <w:rPr>
          <w:rStyle w:val="Strong"/>
          <w:sz w:val="24"/>
        </w:rPr>
        <w:t>from grocery store in butter section</w:t>
      </w:r>
      <w:r w:rsidR="004D1A36">
        <w:rPr>
          <w:rStyle w:val="Strong"/>
          <w:sz w:val="24"/>
        </w:rPr>
        <w:tab/>
      </w:r>
    </w:p>
    <w:p w14:paraId="56F7037B" w14:textId="5A818AF4" w:rsidR="00C235BE" w:rsidRDefault="00C235BE" w:rsidP="00C235BE">
      <w:pPr>
        <w:pStyle w:val="Heading3"/>
        <w:rPr>
          <w:rStyle w:val="Strong"/>
          <w:sz w:val="24"/>
        </w:rPr>
      </w:pPr>
      <w:r>
        <w:rPr>
          <w:sz w:val="24"/>
        </w:rPr>
        <w:t>2 cups</w:t>
      </w:r>
      <w:r>
        <w:rPr>
          <w:rStyle w:val="Strong"/>
          <w:sz w:val="24"/>
        </w:rPr>
        <w:t xml:space="preserve"> </w:t>
      </w:r>
      <w:r>
        <w:rPr>
          <w:rStyle w:val="Strong"/>
          <w:sz w:val="24"/>
        </w:rPr>
        <w:tab/>
        <w:t>Spinach, Baby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</w:p>
    <w:p w14:paraId="6EE6A180" w14:textId="6E401FD2" w:rsidR="00C235BE" w:rsidRPr="00C235BE" w:rsidRDefault="00C235BE" w:rsidP="00C235BE">
      <w:pPr>
        <w:pStyle w:val="Heading3"/>
        <w:rPr>
          <w:b/>
          <w:bCs/>
          <w:color w:val="161413" w:themeColor="text2"/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ea</w:t>
      </w:r>
      <w:proofErr w:type="spellEnd"/>
      <w:r>
        <w:rPr>
          <w:rStyle w:val="Strong"/>
          <w:sz w:val="24"/>
        </w:rPr>
        <w:t xml:space="preserve"> 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  <w:t>Roma Tomato, Diced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</w:p>
    <w:p w14:paraId="516C0E0C" w14:textId="5C4539DB" w:rsidR="008048AE" w:rsidRDefault="008048AE" w:rsidP="00ED0FBD">
      <w:pPr>
        <w:pStyle w:val="Heading3"/>
        <w:rPr>
          <w:rStyle w:val="Strong"/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ea</w:t>
      </w:r>
      <w:proofErr w:type="spellEnd"/>
      <w:r>
        <w:rPr>
          <w:rStyle w:val="Strong"/>
          <w:sz w:val="24"/>
        </w:rPr>
        <w:t xml:space="preserve"> 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  <w:t>Lemon, Fresh, Large</w:t>
      </w:r>
    </w:p>
    <w:p w14:paraId="56140FC8" w14:textId="79340279" w:rsidR="005D4A69" w:rsidRPr="00BE0530" w:rsidRDefault="008048AE" w:rsidP="00ED0FBD">
      <w:pPr>
        <w:pStyle w:val="Heading3"/>
        <w:rPr>
          <w:rStyle w:val="Strong"/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ea</w:t>
      </w:r>
      <w:proofErr w:type="spellEnd"/>
      <w:r>
        <w:rPr>
          <w:rStyle w:val="Strong"/>
          <w:sz w:val="24"/>
        </w:rPr>
        <w:t xml:space="preserve"> 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  <w:t>Parsley, Italian, Bunch</w:t>
      </w:r>
      <w:r w:rsidR="00C235BE">
        <w:rPr>
          <w:sz w:val="24"/>
        </w:rPr>
        <w:tab/>
      </w:r>
      <w:r w:rsidR="00C235BE">
        <w:rPr>
          <w:sz w:val="24"/>
        </w:rPr>
        <w:tab/>
      </w:r>
      <w:r w:rsidR="004D1A36">
        <w:rPr>
          <w:rStyle w:val="Strong"/>
          <w:sz w:val="24"/>
        </w:rPr>
        <w:tab/>
      </w:r>
    </w:p>
    <w:p w14:paraId="3F170034" w14:textId="1309F31E" w:rsidR="002673DC" w:rsidRDefault="00D20458" w:rsidP="00ED0FBD">
      <w:pPr>
        <w:pStyle w:val="Heading3"/>
        <w:rPr>
          <w:rStyle w:val="Strong"/>
          <w:sz w:val="24"/>
        </w:rPr>
      </w:pP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</w:p>
    <w:p w14:paraId="6CC392C0" w14:textId="6AD89CF2" w:rsidR="005D4A69" w:rsidRPr="00BE0530" w:rsidRDefault="002673DC" w:rsidP="00ED0FBD">
      <w:pPr>
        <w:pStyle w:val="Heading3"/>
        <w:rPr>
          <w:sz w:val="24"/>
        </w:rPr>
      </w:pPr>
      <w:r>
        <w:rPr>
          <w:sz w:val="24"/>
        </w:rPr>
        <w:t>Garnish With</w:t>
      </w:r>
      <w:r>
        <w:rPr>
          <w:sz w:val="24"/>
        </w:rPr>
        <w:tab/>
      </w:r>
      <w:r>
        <w:rPr>
          <w:sz w:val="24"/>
        </w:rPr>
        <w:tab/>
      </w:r>
      <w:r>
        <w:rPr>
          <w:rStyle w:val="Strong"/>
          <w:sz w:val="24"/>
        </w:rPr>
        <w:t xml:space="preserve">Fresh </w:t>
      </w:r>
      <w:r w:rsidR="00315AAE">
        <w:rPr>
          <w:rStyle w:val="Strong"/>
          <w:sz w:val="24"/>
        </w:rPr>
        <w:t>Parsley and Sliced Lemon</w:t>
      </w:r>
    </w:p>
    <w:p w14:paraId="6F8A815D" w14:textId="7FC07B78" w:rsidR="00315AAE" w:rsidRDefault="00315AAE">
      <w:pPr>
        <w:pStyle w:val="Heading1"/>
        <w:rPr>
          <w:color w:val="FF0000"/>
        </w:rPr>
      </w:pPr>
    </w:p>
    <w:p w14:paraId="10B231F2" w14:textId="77777777" w:rsidR="00315AAE" w:rsidRPr="00315AAE" w:rsidRDefault="00315AAE" w:rsidP="00315AAE"/>
    <w:p w14:paraId="1200A63F" w14:textId="2F91C160" w:rsidR="00BB17D3" w:rsidRPr="00ED0FBD" w:rsidRDefault="004D1A36">
      <w:pPr>
        <w:pStyle w:val="Heading1"/>
        <w:rPr>
          <w:color w:val="FF0000"/>
        </w:rPr>
      </w:pPr>
      <w:r>
        <w:rPr>
          <w:color w:val="FF0000"/>
        </w:rPr>
        <w:lastRenderedPageBreak/>
        <w:t xml:space="preserve">Prep </w:t>
      </w:r>
      <w:r w:rsidR="6FA01A06" w:rsidRPr="00ED0FBD">
        <w:rPr>
          <w:color w:val="FF0000"/>
        </w:rPr>
        <w:t>Directions</w:t>
      </w:r>
      <w:r>
        <w:rPr>
          <w:color w:val="FF0000"/>
        </w:rPr>
        <w:t>:</w:t>
      </w:r>
    </w:p>
    <w:p w14:paraId="4D6A2D91" w14:textId="37DFCF4C" w:rsidR="00E30B83" w:rsidRDefault="002673DC" w:rsidP="00D2271B">
      <w:pPr>
        <w:pStyle w:val="ListParagraph"/>
        <w:numPr>
          <w:ilvl w:val="0"/>
          <w:numId w:val="11"/>
        </w:numPr>
      </w:pPr>
      <w:r>
        <w:t>FISH Selection</w:t>
      </w:r>
      <w:r w:rsidR="00EA020C">
        <w:t xml:space="preserve"> – </w:t>
      </w:r>
      <w:r>
        <w:t>Check with your local grocery store or fish market</w:t>
      </w:r>
    </w:p>
    <w:p w14:paraId="44E49179" w14:textId="05134F34" w:rsidR="0093473D" w:rsidRDefault="00C235BE" w:rsidP="0093473D">
      <w:pPr>
        <w:pStyle w:val="ListParagraph"/>
        <w:numPr>
          <w:ilvl w:val="1"/>
          <w:numId w:val="11"/>
        </w:numPr>
      </w:pPr>
      <w:r>
        <w:t>Seabass or Halibut (when in season)</w:t>
      </w:r>
    </w:p>
    <w:p w14:paraId="641A75F1" w14:textId="59C3A2FB" w:rsidR="0093473D" w:rsidRDefault="0093473D" w:rsidP="0093473D">
      <w:pPr>
        <w:pStyle w:val="ListParagraph"/>
        <w:numPr>
          <w:ilvl w:val="1"/>
          <w:numId w:val="11"/>
        </w:numPr>
      </w:pPr>
      <w:r>
        <w:t>Free from bloodline</w:t>
      </w:r>
    </w:p>
    <w:p w14:paraId="4150610F" w14:textId="064538B3" w:rsidR="0093473D" w:rsidRDefault="0093473D" w:rsidP="0093473D">
      <w:pPr>
        <w:pStyle w:val="ListParagraph"/>
        <w:numPr>
          <w:ilvl w:val="1"/>
          <w:numId w:val="11"/>
        </w:numPr>
      </w:pPr>
      <w:r>
        <w:t>Skinless</w:t>
      </w:r>
    </w:p>
    <w:p w14:paraId="289CDBE2" w14:textId="02B896D9" w:rsidR="0093473D" w:rsidRDefault="0093473D" w:rsidP="0093473D">
      <w:pPr>
        <w:pStyle w:val="ListParagraph"/>
        <w:numPr>
          <w:ilvl w:val="1"/>
          <w:numId w:val="11"/>
        </w:numPr>
      </w:pPr>
      <w:r>
        <w:t>8oz thick steak cut</w:t>
      </w:r>
    </w:p>
    <w:p w14:paraId="7E7FAF09" w14:textId="04854F6D" w:rsidR="0093473D" w:rsidRDefault="0093473D" w:rsidP="0093473D">
      <w:pPr>
        <w:pStyle w:val="ListParagraph"/>
        <w:numPr>
          <w:ilvl w:val="1"/>
          <w:numId w:val="11"/>
        </w:numPr>
      </w:pPr>
      <w:r>
        <w:t>FRESH, Not frozen or previously frozen</w:t>
      </w:r>
      <w:r w:rsidR="00C235BE">
        <w:t xml:space="preserve"> (if possible)</w:t>
      </w:r>
    </w:p>
    <w:p w14:paraId="73C23DE6" w14:textId="77777777" w:rsidR="00EA020C" w:rsidRDefault="00EA020C" w:rsidP="00EA020C">
      <w:pPr>
        <w:pStyle w:val="ListParagraph"/>
        <w:ind w:left="1440"/>
      </w:pPr>
    </w:p>
    <w:p w14:paraId="4D579492" w14:textId="60BC1020" w:rsidR="004D1A36" w:rsidRPr="00ED0FBD" w:rsidRDefault="001C158D" w:rsidP="004D1A36">
      <w:pPr>
        <w:pStyle w:val="Heading1"/>
        <w:rPr>
          <w:color w:val="FF0000"/>
        </w:rPr>
      </w:pPr>
      <w:r>
        <w:rPr>
          <w:color w:val="FF0000"/>
        </w:rPr>
        <w:t>C</w:t>
      </w:r>
      <w:r w:rsidR="004D1A36">
        <w:rPr>
          <w:color w:val="FF0000"/>
        </w:rPr>
        <w:t xml:space="preserve">ooking </w:t>
      </w:r>
      <w:r w:rsidR="004D1A36" w:rsidRPr="00ED0FBD">
        <w:rPr>
          <w:color w:val="FF0000"/>
        </w:rPr>
        <w:t>Directions</w:t>
      </w:r>
      <w:r w:rsidR="004D1A36">
        <w:rPr>
          <w:color w:val="FF0000"/>
        </w:rPr>
        <w:t>:</w:t>
      </w:r>
    </w:p>
    <w:p w14:paraId="3B8EC413" w14:textId="1C427A47" w:rsidR="000F7817" w:rsidRPr="0093473D" w:rsidRDefault="005D3CE7" w:rsidP="00C235BE">
      <w:pPr>
        <w:spacing w:before="100" w:beforeAutospacing="1" w:after="100" w:afterAutospacing="1" w:line="240" w:lineRule="auto"/>
        <w:ind w:left="360"/>
        <w:rPr>
          <w:rFonts w:ascii="Helvetica Neue" w:eastAsia="Times New Roman" w:hAnsi="Helvetica Neue" w:cs="Times New Roman"/>
          <w:color w:val="535353"/>
        </w:rPr>
      </w:pPr>
      <w:r>
        <w:rPr>
          <w:rFonts w:ascii="Helvetica Neue" w:eastAsia="Times New Roman" w:hAnsi="Helvetica Neue" w:cs="Times New Roman"/>
          <w:i/>
          <w:iCs/>
          <w:color w:val="535353"/>
        </w:rPr>
        <w:t xml:space="preserve">Preheat </w:t>
      </w:r>
      <w:r w:rsidR="0093473D">
        <w:rPr>
          <w:rFonts w:ascii="Helvetica Neue" w:eastAsia="Times New Roman" w:hAnsi="Helvetica Neue" w:cs="Times New Roman"/>
          <w:i/>
          <w:iCs/>
          <w:color w:val="535353"/>
        </w:rPr>
        <w:t>Weber Grill to</w:t>
      </w:r>
      <w:r w:rsidR="000F7817" w:rsidRPr="000F7817">
        <w:rPr>
          <w:rFonts w:ascii="Helvetica Neue" w:eastAsia="Times New Roman" w:hAnsi="Helvetica Neue" w:cs="Times New Roman"/>
          <w:i/>
          <w:iCs/>
          <w:color w:val="535353"/>
        </w:rPr>
        <w:t xml:space="preserve"> 4</w:t>
      </w:r>
      <w:r w:rsidR="00315AAE">
        <w:rPr>
          <w:rFonts w:ascii="Helvetica Neue" w:eastAsia="Times New Roman" w:hAnsi="Helvetica Neue" w:cs="Times New Roman"/>
          <w:i/>
          <w:iCs/>
          <w:color w:val="535353"/>
        </w:rPr>
        <w:t>5</w:t>
      </w:r>
      <w:r w:rsidR="000F7817" w:rsidRPr="000F7817">
        <w:rPr>
          <w:rFonts w:ascii="Helvetica Neue" w:eastAsia="Times New Roman" w:hAnsi="Helvetica Neue" w:cs="Times New Roman"/>
          <w:i/>
          <w:iCs/>
          <w:color w:val="535353"/>
        </w:rPr>
        <w:t xml:space="preserve">0 Degrees </w:t>
      </w:r>
    </w:p>
    <w:p w14:paraId="3BC5576A" w14:textId="53503E88" w:rsidR="0093473D" w:rsidRDefault="0093473D" w:rsidP="00C235BE">
      <w:pPr>
        <w:spacing w:before="100" w:beforeAutospacing="1" w:after="100" w:afterAutospacing="1" w:line="240" w:lineRule="auto"/>
        <w:ind w:left="360"/>
        <w:rPr>
          <w:rFonts w:ascii="Helvetica Neue" w:eastAsia="Times New Roman" w:hAnsi="Helvetica Neue" w:cs="Times New Roman"/>
          <w:color w:val="535353"/>
        </w:rPr>
      </w:pPr>
      <w:r>
        <w:rPr>
          <w:rFonts w:ascii="Helvetica Neue" w:eastAsia="Times New Roman" w:hAnsi="Helvetica Neue" w:cs="Times New Roman"/>
          <w:color w:val="535353"/>
        </w:rPr>
        <w:t xml:space="preserve">Lightly Oil the </w:t>
      </w:r>
      <w:r w:rsidR="00315AAE">
        <w:rPr>
          <w:rFonts w:ascii="Helvetica Neue" w:eastAsia="Times New Roman" w:hAnsi="Helvetica Neue" w:cs="Times New Roman"/>
          <w:color w:val="535353"/>
        </w:rPr>
        <w:t>S</w:t>
      </w:r>
      <w:r w:rsidR="00C235BE">
        <w:rPr>
          <w:rFonts w:ascii="Helvetica Neue" w:eastAsia="Times New Roman" w:hAnsi="Helvetica Neue" w:cs="Times New Roman"/>
          <w:color w:val="535353"/>
        </w:rPr>
        <w:t>ea</w:t>
      </w:r>
      <w:r w:rsidR="00743AE3">
        <w:rPr>
          <w:rFonts w:ascii="Helvetica Neue" w:eastAsia="Times New Roman" w:hAnsi="Helvetica Neue" w:cs="Times New Roman"/>
          <w:color w:val="535353"/>
        </w:rPr>
        <w:t xml:space="preserve"> </w:t>
      </w:r>
      <w:r w:rsidR="00C235BE">
        <w:rPr>
          <w:rFonts w:ascii="Helvetica Neue" w:eastAsia="Times New Roman" w:hAnsi="Helvetica Neue" w:cs="Times New Roman"/>
          <w:color w:val="535353"/>
        </w:rPr>
        <w:t>bass</w:t>
      </w:r>
      <w:r w:rsidR="00315AAE">
        <w:rPr>
          <w:rFonts w:ascii="Helvetica Neue" w:eastAsia="Times New Roman" w:hAnsi="Helvetica Neue" w:cs="Times New Roman"/>
          <w:color w:val="535353"/>
        </w:rPr>
        <w:t xml:space="preserve"> Filet</w:t>
      </w:r>
      <w:r>
        <w:rPr>
          <w:rFonts w:ascii="Helvetica Neue" w:eastAsia="Times New Roman" w:hAnsi="Helvetica Neue" w:cs="Times New Roman"/>
          <w:color w:val="535353"/>
        </w:rPr>
        <w:t xml:space="preserve"> on both sides</w:t>
      </w:r>
    </w:p>
    <w:p w14:paraId="0630F06E" w14:textId="0240524C" w:rsidR="00315AAE" w:rsidRDefault="00315AAE" w:rsidP="00C235BE">
      <w:pPr>
        <w:spacing w:before="100" w:beforeAutospacing="1" w:after="100" w:afterAutospacing="1" w:line="240" w:lineRule="auto"/>
        <w:ind w:left="360"/>
        <w:rPr>
          <w:rFonts w:ascii="Helvetica Neue" w:eastAsia="Times New Roman" w:hAnsi="Helvetica Neue" w:cs="Times New Roman"/>
          <w:color w:val="535353"/>
        </w:rPr>
      </w:pPr>
      <w:r>
        <w:rPr>
          <w:rFonts w:ascii="Helvetica Neue" w:eastAsia="Times New Roman" w:hAnsi="Helvetica Neue" w:cs="Times New Roman"/>
          <w:color w:val="535353"/>
        </w:rPr>
        <w:t xml:space="preserve">Mix the Rub A Dub, Oil, Garlic, Lemon Juice and Fishy </w:t>
      </w:r>
      <w:proofErr w:type="spellStart"/>
      <w:r>
        <w:rPr>
          <w:rFonts w:ascii="Helvetica Neue" w:eastAsia="Times New Roman" w:hAnsi="Helvetica Neue" w:cs="Times New Roman"/>
          <w:color w:val="535353"/>
        </w:rPr>
        <w:t>Fishy</w:t>
      </w:r>
      <w:proofErr w:type="spellEnd"/>
      <w:r>
        <w:rPr>
          <w:rFonts w:ascii="Helvetica Neue" w:eastAsia="Times New Roman" w:hAnsi="Helvetica Neue" w:cs="Times New Roman"/>
          <w:color w:val="535353"/>
        </w:rPr>
        <w:t xml:space="preserve"> Together</w:t>
      </w:r>
    </w:p>
    <w:p w14:paraId="78A1F0BE" w14:textId="6F4566F6" w:rsidR="00315AAE" w:rsidRDefault="00315AAE" w:rsidP="00C235BE">
      <w:pPr>
        <w:spacing w:before="100" w:beforeAutospacing="1" w:after="100" w:afterAutospacing="1" w:line="240" w:lineRule="auto"/>
        <w:ind w:left="1080"/>
        <w:rPr>
          <w:rFonts w:ascii="Helvetica Neue" w:eastAsia="Times New Roman" w:hAnsi="Helvetica Neue" w:cs="Times New Roman"/>
          <w:color w:val="535353"/>
        </w:rPr>
      </w:pPr>
      <w:r>
        <w:rPr>
          <w:rFonts w:ascii="Helvetica Neue" w:eastAsia="Times New Roman" w:hAnsi="Helvetica Neue" w:cs="Times New Roman"/>
          <w:color w:val="535353"/>
        </w:rPr>
        <w:t>Adjust seasoning amounts as needed</w:t>
      </w:r>
    </w:p>
    <w:p w14:paraId="54ACED91" w14:textId="7EFF8242" w:rsidR="0093473D" w:rsidRDefault="0093473D" w:rsidP="00C235BE">
      <w:pPr>
        <w:spacing w:before="100" w:beforeAutospacing="1" w:after="100" w:afterAutospacing="1" w:line="240" w:lineRule="auto"/>
        <w:ind w:left="360"/>
        <w:rPr>
          <w:rFonts w:ascii="Helvetica Neue" w:eastAsia="Times New Roman" w:hAnsi="Helvetica Neue" w:cs="Times New Roman"/>
          <w:color w:val="535353"/>
        </w:rPr>
      </w:pPr>
      <w:r>
        <w:rPr>
          <w:rFonts w:ascii="Helvetica Neue" w:eastAsia="Times New Roman" w:hAnsi="Helvetica Neue" w:cs="Times New Roman"/>
          <w:color w:val="535353"/>
        </w:rPr>
        <w:t xml:space="preserve">Season </w:t>
      </w:r>
      <w:r w:rsidR="00C9394C">
        <w:rPr>
          <w:rFonts w:ascii="Helvetica Neue" w:eastAsia="Times New Roman" w:hAnsi="Helvetica Neue" w:cs="Times New Roman"/>
          <w:color w:val="535353"/>
        </w:rPr>
        <w:t xml:space="preserve">both sides of the </w:t>
      </w:r>
      <w:r w:rsidR="00C235BE">
        <w:rPr>
          <w:rFonts w:ascii="Helvetica Neue" w:eastAsia="Times New Roman" w:hAnsi="Helvetica Neue" w:cs="Times New Roman"/>
          <w:color w:val="535353"/>
        </w:rPr>
        <w:t>Sea</w:t>
      </w:r>
      <w:r w:rsidR="00743AE3">
        <w:rPr>
          <w:rFonts w:ascii="Helvetica Neue" w:eastAsia="Times New Roman" w:hAnsi="Helvetica Neue" w:cs="Times New Roman"/>
          <w:color w:val="535353"/>
        </w:rPr>
        <w:t xml:space="preserve"> </w:t>
      </w:r>
      <w:r w:rsidR="00C235BE">
        <w:rPr>
          <w:rFonts w:ascii="Helvetica Neue" w:eastAsia="Times New Roman" w:hAnsi="Helvetica Neue" w:cs="Times New Roman"/>
          <w:color w:val="535353"/>
        </w:rPr>
        <w:t>bass</w:t>
      </w:r>
      <w:r w:rsidR="00315AAE">
        <w:rPr>
          <w:rFonts w:ascii="Helvetica Neue" w:eastAsia="Times New Roman" w:hAnsi="Helvetica Neue" w:cs="Times New Roman"/>
          <w:color w:val="535353"/>
        </w:rPr>
        <w:t xml:space="preserve"> with </w:t>
      </w:r>
      <w:r w:rsidR="00372593">
        <w:rPr>
          <w:rFonts w:ascii="Helvetica Neue" w:eastAsia="Times New Roman" w:hAnsi="Helvetica Neue" w:cs="Times New Roman"/>
          <w:color w:val="535353"/>
        </w:rPr>
        <w:t xml:space="preserve">2/3 of </w:t>
      </w:r>
      <w:r w:rsidR="00315AAE">
        <w:rPr>
          <w:rFonts w:ascii="Helvetica Neue" w:eastAsia="Times New Roman" w:hAnsi="Helvetica Neue" w:cs="Times New Roman"/>
          <w:color w:val="535353"/>
        </w:rPr>
        <w:t>the seasoning/oil mixture</w:t>
      </w:r>
      <w:r w:rsidR="00372593">
        <w:rPr>
          <w:rFonts w:ascii="Helvetica Neue" w:eastAsia="Times New Roman" w:hAnsi="Helvetica Neue" w:cs="Times New Roman"/>
          <w:color w:val="535353"/>
        </w:rPr>
        <w:t xml:space="preserve"> – reserve 1/3 for later use</w:t>
      </w:r>
    </w:p>
    <w:p w14:paraId="6A1DA9B1" w14:textId="43ACE4C3" w:rsidR="0093473D" w:rsidRPr="00EA020C" w:rsidRDefault="0093473D" w:rsidP="00C235BE">
      <w:pPr>
        <w:spacing w:before="100" w:beforeAutospacing="1" w:after="100" w:afterAutospacing="1" w:line="240" w:lineRule="auto"/>
        <w:ind w:left="1080"/>
        <w:rPr>
          <w:rFonts w:ascii="Helvetica Neue" w:eastAsia="Times New Roman" w:hAnsi="Helvetica Neue" w:cs="Times New Roman"/>
          <w:color w:val="535353"/>
        </w:rPr>
      </w:pPr>
      <w:r>
        <w:rPr>
          <w:rFonts w:ascii="Helvetica Neue" w:eastAsia="Times New Roman" w:hAnsi="Helvetica Neue" w:cs="Times New Roman"/>
          <w:color w:val="535353"/>
        </w:rPr>
        <w:t>Allow to sit for 5 minutes to allow the rub to soak in and activate</w:t>
      </w:r>
    </w:p>
    <w:p w14:paraId="4BFC76B4" w14:textId="27885EC3" w:rsidR="00EA020C" w:rsidRDefault="00C235BE" w:rsidP="00C235BE">
      <w:pPr>
        <w:spacing w:before="100" w:beforeAutospacing="1" w:after="100" w:afterAutospacing="1" w:line="240" w:lineRule="auto"/>
        <w:ind w:left="360"/>
        <w:rPr>
          <w:rFonts w:ascii="Helvetica Neue" w:eastAsia="Times New Roman" w:hAnsi="Helvetica Neue" w:cs="Times New Roman"/>
          <w:color w:val="535353"/>
        </w:rPr>
      </w:pPr>
      <w:r>
        <w:rPr>
          <w:rFonts w:ascii="Helvetica Neue" w:eastAsia="Times New Roman" w:hAnsi="Helvetica Neue" w:cs="Times New Roman"/>
          <w:color w:val="535353"/>
        </w:rPr>
        <w:t>Open the grill and place the perforated grilling pan on the grill, close lid and heat for 2 minutes</w:t>
      </w:r>
    </w:p>
    <w:p w14:paraId="401C7977" w14:textId="2FBF2824" w:rsidR="00C235BE" w:rsidRDefault="00EA020C" w:rsidP="00C235BE">
      <w:pPr>
        <w:spacing w:before="100" w:beforeAutospacing="1" w:after="100" w:afterAutospacing="1" w:line="240" w:lineRule="auto"/>
        <w:ind w:left="360"/>
        <w:rPr>
          <w:rFonts w:ascii="Helvetica Neue" w:eastAsia="Times New Roman" w:hAnsi="Helvetica Neue" w:cs="Times New Roman"/>
          <w:color w:val="535353"/>
        </w:rPr>
      </w:pPr>
      <w:r>
        <w:rPr>
          <w:rFonts w:ascii="Helvetica Neue" w:eastAsia="Times New Roman" w:hAnsi="Helvetica Neue" w:cs="Times New Roman"/>
          <w:color w:val="535353"/>
        </w:rPr>
        <w:t xml:space="preserve">Open the lid and </w:t>
      </w:r>
      <w:r w:rsidR="00C235BE">
        <w:rPr>
          <w:rFonts w:ascii="Helvetica Neue" w:eastAsia="Times New Roman" w:hAnsi="Helvetica Neue" w:cs="Times New Roman"/>
          <w:color w:val="535353"/>
        </w:rPr>
        <w:t>add cast iron pan to grill to heat up and be ready for spinach</w:t>
      </w:r>
    </w:p>
    <w:p w14:paraId="0E1E14AC" w14:textId="31A54782" w:rsidR="0093473D" w:rsidRDefault="00C235BE" w:rsidP="00C235BE">
      <w:pPr>
        <w:spacing w:before="100" w:beforeAutospacing="1" w:after="100" w:afterAutospacing="1" w:line="240" w:lineRule="auto"/>
        <w:ind w:left="360"/>
        <w:rPr>
          <w:rFonts w:ascii="Helvetica Neue" w:eastAsia="Times New Roman" w:hAnsi="Helvetica Neue" w:cs="Times New Roman"/>
          <w:color w:val="535353"/>
        </w:rPr>
      </w:pPr>
      <w:r>
        <w:rPr>
          <w:rFonts w:ascii="Helvetica Neue" w:eastAsia="Times New Roman" w:hAnsi="Helvetica Neue" w:cs="Times New Roman"/>
          <w:color w:val="535353"/>
        </w:rPr>
        <w:t xml:space="preserve">Next </w:t>
      </w:r>
      <w:r w:rsidR="0093473D">
        <w:rPr>
          <w:rFonts w:ascii="Helvetica Neue" w:eastAsia="Times New Roman" w:hAnsi="Helvetica Neue" w:cs="Times New Roman"/>
          <w:color w:val="535353"/>
        </w:rPr>
        <w:t xml:space="preserve">Place the seasoned </w:t>
      </w:r>
      <w:r w:rsidR="00743AE3">
        <w:rPr>
          <w:rFonts w:ascii="Helvetica Neue" w:eastAsia="Times New Roman" w:hAnsi="Helvetica Neue" w:cs="Times New Roman"/>
          <w:color w:val="535353"/>
        </w:rPr>
        <w:t>S</w:t>
      </w:r>
      <w:r>
        <w:rPr>
          <w:rFonts w:ascii="Helvetica Neue" w:eastAsia="Times New Roman" w:hAnsi="Helvetica Neue" w:cs="Times New Roman"/>
          <w:color w:val="535353"/>
        </w:rPr>
        <w:t>ea</w:t>
      </w:r>
      <w:r w:rsidR="00743AE3">
        <w:rPr>
          <w:rFonts w:ascii="Helvetica Neue" w:eastAsia="Times New Roman" w:hAnsi="Helvetica Neue" w:cs="Times New Roman"/>
          <w:color w:val="535353"/>
        </w:rPr>
        <w:t xml:space="preserve"> </w:t>
      </w:r>
      <w:r>
        <w:rPr>
          <w:rFonts w:ascii="Helvetica Neue" w:eastAsia="Times New Roman" w:hAnsi="Helvetica Neue" w:cs="Times New Roman"/>
          <w:color w:val="535353"/>
        </w:rPr>
        <w:t>bass</w:t>
      </w:r>
      <w:r w:rsidR="0093473D">
        <w:rPr>
          <w:rFonts w:ascii="Helvetica Neue" w:eastAsia="Times New Roman" w:hAnsi="Helvetica Neue" w:cs="Times New Roman"/>
          <w:color w:val="535353"/>
        </w:rPr>
        <w:t xml:space="preserve"> on the </w:t>
      </w:r>
      <w:r>
        <w:rPr>
          <w:rFonts w:ascii="Helvetica Neue" w:eastAsia="Times New Roman" w:hAnsi="Helvetica Neue" w:cs="Times New Roman"/>
          <w:color w:val="535353"/>
        </w:rPr>
        <w:t>perforated grilling pan</w:t>
      </w:r>
      <w:r w:rsidR="0093473D">
        <w:rPr>
          <w:rFonts w:ascii="Helvetica Neue" w:eastAsia="Times New Roman" w:hAnsi="Helvetica Neue" w:cs="Times New Roman"/>
          <w:color w:val="535353"/>
        </w:rPr>
        <w:t xml:space="preserve"> and close the lid</w:t>
      </w:r>
    </w:p>
    <w:p w14:paraId="54E79C52" w14:textId="21818775" w:rsidR="0093473D" w:rsidRDefault="0093473D" w:rsidP="00C235BE">
      <w:pPr>
        <w:spacing w:before="100" w:beforeAutospacing="1" w:after="100" w:afterAutospacing="1" w:line="240" w:lineRule="auto"/>
        <w:ind w:left="360"/>
        <w:rPr>
          <w:rFonts w:ascii="Helvetica Neue" w:eastAsia="Times New Roman" w:hAnsi="Helvetica Neue" w:cs="Times New Roman"/>
          <w:color w:val="535353"/>
        </w:rPr>
      </w:pPr>
      <w:r>
        <w:rPr>
          <w:rFonts w:ascii="Helvetica Neue" w:eastAsia="Times New Roman" w:hAnsi="Helvetica Neue" w:cs="Times New Roman"/>
          <w:color w:val="535353"/>
        </w:rPr>
        <w:t xml:space="preserve">Cook the </w:t>
      </w:r>
      <w:r w:rsidR="00315AAE">
        <w:rPr>
          <w:rFonts w:ascii="Helvetica Neue" w:eastAsia="Times New Roman" w:hAnsi="Helvetica Neue" w:cs="Times New Roman"/>
          <w:color w:val="535353"/>
        </w:rPr>
        <w:t>s</w:t>
      </w:r>
      <w:r w:rsidR="00C235BE">
        <w:rPr>
          <w:rFonts w:ascii="Helvetica Neue" w:eastAsia="Times New Roman" w:hAnsi="Helvetica Neue" w:cs="Times New Roman"/>
          <w:color w:val="535353"/>
        </w:rPr>
        <w:t>eabass</w:t>
      </w:r>
      <w:r>
        <w:rPr>
          <w:rFonts w:ascii="Helvetica Neue" w:eastAsia="Times New Roman" w:hAnsi="Helvetica Neue" w:cs="Times New Roman"/>
          <w:color w:val="535353"/>
        </w:rPr>
        <w:t xml:space="preserve"> to the desired doneness, being careful not to burn or ignite the cedar plank</w:t>
      </w:r>
    </w:p>
    <w:p w14:paraId="20B36CEF" w14:textId="5C8FA85F" w:rsidR="00315AAE" w:rsidRDefault="00315AAE" w:rsidP="00C235BE">
      <w:pPr>
        <w:spacing w:before="100" w:beforeAutospacing="1" w:after="100" w:afterAutospacing="1" w:line="240" w:lineRule="auto"/>
        <w:ind w:left="1080"/>
        <w:rPr>
          <w:rFonts w:ascii="Helvetica Neue" w:eastAsia="Times New Roman" w:hAnsi="Helvetica Neue" w:cs="Times New Roman"/>
          <w:color w:val="535353"/>
        </w:rPr>
      </w:pPr>
      <w:r>
        <w:rPr>
          <w:rFonts w:ascii="Helvetica Neue" w:eastAsia="Times New Roman" w:hAnsi="Helvetica Neue" w:cs="Times New Roman"/>
          <w:color w:val="535353"/>
        </w:rPr>
        <w:t xml:space="preserve">I recommend cooking </w:t>
      </w:r>
      <w:r w:rsidR="00C235BE">
        <w:rPr>
          <w:rFonts w:ascii="Helvetica Neue" w:eastAsia="Times New Roman" w:hAnsi="Helvetica Neue" w:cs="Times New Roman"/>
          <w:color w:val="535353"/>
        </w:rPr>
        <w:t>fish</w:t>
      </w:r>
      <w:r>
        <w:rPr>
          <w:rFonts w:ascii="Helvetica Neue" w:eastAsia="Times New Roman" w:hAnsi="Helvetica Neue" w:cs="Times New Roman"/>
          <w:color w:val="535353"/>
        </w:rPr>
        <w:t xml:space="preserve"> to a temp of 145</w:t>
      </w:r>
      <w:r w:rsidR="00372593">
        <w:rPr>
          <w:rFonts w:ascii="Helvetica Neue" w:eastAsia="Times New Roman" w:hAnsi="Helvetica Neue" w:cs="Times New Roman"/>
          <w:color w:val="535353"/>
        </w:rPr>
        <w:t>˚, this will be opaque in color and firm</w:t>
      </w:r>
    </w:p>
    <w:p w14:paraId="54DD93D0" w14:textId="1B72F667" w:rsidR="00EA020C" w:rsidRDefault="0093473D" w:rsidP="00C235BE">
      <w:pPr>
        <w:spacing w:before="100" w:beforeAutospacing="1" w:after="100" w:afterAutospacing="1" w:line="240" w:lineRule="auto"/>
        <w:ind w:left="360"/>
        <w:rPr>
          <w:rFonts w:ascii="Helvetica Neue" w:eastAsia="Times New Roman" w:hAnsi="Helvetica Neue" w:cs="Times New Roman"/>
          <w:color w:val="535353"/>
        </w:rPr>
      </w:pPr>
      <w:r>
        <w:rPr>
          <w:rFonts w:ascii="Helvetica Neue" w:eastAsia="Times New Roman" w:hAnsi="Helvetica Neue" w:cs="Times New Roman"/>
          <w:color w:val="535353"/>
        </w:rPr>
        <w:t xml:space="preserve">When the </w:t>
      </w:r>
      <w:r w:rsidR="00743AE3">
        <w:rPr>
          <w:rFonts w:ascii="Helvetica Neue" w:eastAsia="Times New Roman" w:hAnsi="Helvetica Neue" w:cs="Times New Roman"/>
          <w:color w:val="535353"/>
        </w:rPr>
        <w:t>Sea bass</w:t>
      </w:r>
      <w:r>
        <w:rPr>
          <w:rFonts w:ascii="Helvetica Neue" w:eastAsia="Times New Roman" w:hAnsi="Helvetica Neue" w:cs="Times New Roman"/>
          <w:color w:val="535353"/>
        </w:rPr>
        <w:t xml:space="preserve"> is getting close to your desired doneness (within the last 5 minutes of cooking)</w:t>
      </w:r>
    </w:p>
    <w:p w14:paraId="2E7BC6A3" w14:textId="5CE8CD66" w:rsidR="00643F46" w:rsidRDefault="00643F46" w:rsidP="00C235BE">
      <w:pPr>
        <w:spacing w:before="100" w:beforeAutospacing="1" w:after="100" w:afterAutospacing="1" w:line="240" w:lineRule="auto"/>
        <w:ind w:left="1080"/>
        <w:rPr>
          <w:rFonts w:ascii="Helvetica Neue" w:eastAsia="Times New Roman" w:hAnsi="Helvetica Neue" w:cs="Times New Roman"/>
          <w:color w:val="535353"/>
        </w:rPr>
      </w:pPr>
      <w:r>
        <w:rPr>
          <w:rFonts w:ascii="Helvetica Neue" w:eastAsia="Times New Roman" w:hAnsi="Helvetica Neue" w:cs="Times New Roman"/>
          <w:color w:val="535353"/>
        </w:rPr>
        <w:t>Using a silicone brush</w:t>
      </w:r>
    </w:p>
    <w:p w14:paraId="6A1CAB07" w14:textId="66F27857" w:rsidR="00643F46" w:rsidRDefault="00643F46" w:rsidP="00C235BE">
      <w:pPr>
        <w:spacing w:before="100" w:beforeAutospacing="1" w:after="100" w:afterAutospacing="1" w:line="240" w:lineRule="auto"/>
        <w:ind w:left="1080"/>
        <w:rPr>
          <w:rFonts w:ascii="Helvetica Neue" w:eastAsia="Times New Roman" w:hAnsi="Helvetica Neue" w:cs="Times New Roman"/>
          <w:color w:val="535353"/>
        </w:rPr>
      </w:pPr>
      <w:r>
        <w:rPr>
          <w:rFonts w:ascii="Helvetica Neue" w:eastAsia="Times New Roman" w:hAnsi="Helvetica Neue" w:cs="Times New Roman"/>
          <w:color w:val="535353"/>
        </w:rPr>
        <w:t xml:space="preserve">Baste </w:t>
      </w:r>
      <w:r w:rsidR="0093473D">
        <w:rPr>
          <w:rFonts w:ascii="Helvetica Neue" w:eastAsia="Times New Roman" w:hAnsi="Helvetica Neue" w:cs="Times New Roman"/>
          <w:color w:val="535353"/>
        </w:rPr>
        <w:t xml:space="preserve">top of the </w:t>
      </w:r>
      <w:r w:rsidR="00743AE3">
        <w:rPr>
          <w:rFonts w:ascii="Helvetica Neue" w:eastAsia="Times New Roman" w:hAnsi="Helvetica Neue" w:cs="Times New Roman"/>
          <w:color w:val="535353"/>
        </w:rPr>
        <w:t>Sea Bass</w:t>
      </w:r>
      <w:r w:rsidR="00372593">
        <w:rPr>
          <w:rFonts w:ascii="Helvetica Neue" w:eastAsia="Times New Roman" w:hAnsi="Helvetica Neue" w:cs="Times New Roman"/>
          <w:color w:val="535353"/>
        </w:rPr>
        <w:t xml:space="preserve"> with more of the seasoning/oil mixture</w:t>
      </w:r>
    </w:p>
    <w:p w14:paraId="0FB75F42" w14:textId="0E3B1FE4" w:rsidR="0093473D" w:rsidRDefault="0093473D" w:rsidP="00C235BE">
      <w:pPr>
        <w:spacing w:before="100" w:beforeAutospacing="1" w:after="100" w:afterAutospacing="1" w:line="240" w:lineRule="auto"/>
        <w:ind w:left="1080"/>
        <w:rPr>
          <w:rFonts w:ascii="Helvetica Neue" w:eastAsia="Times New Roman" w:hAnsi="Helvetica Neue" w:cs="Times New Roman"/>
          <w:color w:val="535353"/>
        </w:rPr>
      </w:pPr>
      <w:r>
        <w:rPr>
          <w:rFonts w:ascii="Helvetica Neue" w:eastAsia="Times New Roman" w:hAnsi="Helvetica Neue" w:cs="Times New Roman"/>
          <w:color w:val="535353"/>
        </w:rPr>
        <w:t>Close the lid and allow glaze for 1-2 minutes</w:t>
      </w:r>
    </w:p>
    <w:p w14:paraId="0D4321AF" w14:textId="35E3615D" w:rsidR="00C235BE" w:rsidRDefault="00C235BE" w:rsidP="00C235BE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535353"/>
        </w:rPr>
      </w:pPr>
      <w:r>
        <w:rPr>
          <w:rFonts w:ascii="Helvetica Neue" w:eastAsia="Times New Roman" w:hAnsi="Helvetica Neue" w:cs="Times New Roman"/>
          <w:color w:val="535353"/>
        </w:rPr>
        <w:t>Add to the cast iron pan 2 tbsp of the lemon butter and let melt</w:t>
      </w:r>
    </w:p>
    <w:p w14:paraId="6F1B050C" w14:textId="3AD9E0D4" w:rsidR="00C235BE" w:rsidRDefault="00C235BE" w:rsidP="00C235BE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535353"/>
        </w:rPr>
      </w:pPr>
      <w:r>
        <w:rPr>
          <w:rFonts w:ascii="Helvetica Neue" w:eastAsia="Times New Roman" w:hAnsi="Helvetica Neue" w:cs="Times New Roman"/>
          <w:color w:val="535353"/>
        </w:rPr>
        <w:t>Add the Roma tomatoes and spinach and season if desired</w:t>
      </w:r>
    </w:p>
    <w:p w14:paraId="7449817A" w14:textId="2791C53B" w:rsidR="00C235BE" w:rsidRDefault="00C235BE" w:rsidP="00C235BE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535353"/>
        </w:rPr>
      </w:pPr>
      <w:r>
        <w:rPr>
          <w:rFonts w:ascii="Helvetica Neue" w:eastAsia="Times New Roman" w:hAnsi="Helvetica Neue" w:cs="Times New Roman"/>
          <w:color w:val="535353"/>
        </w:rPr>
        <w:t>Cook the spinach until it is fully wilted BUT still bright green.  Use tongs to stir spinach</w:t>
      </w:r>
    </w:p>
    <w:p w14:paraId="4A868873" w14:textId="5BC2C955" w:rsidR="00C235BE" w:rsidRPr="0093473D" w:rsidRDefault="00C235BE" w:rsidP="00C235BE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535353"/>
        </w:rPr>
      </w:pPr>
      <w:r>
        <w:rPr>
          <w:rFonts w:ascii="Helvetica Neue" w:eastAsia="Times New Roman" w:hAnsi="Helvetica Neue" w:cs="Times New Roman"/>
          <w:color w:val="535353"/>
        </w:rPr>
        <w:lastRenderedPageBreak/>
        <w:t>Remove spinach and place onto the center of a plate</w:t>
      </w:r>
    </w:p>
    <w:p w14:paraId="48FEF63C" w14:textId="02DBB5C8" w:rsidR="00643F46" w:rsidRDefault="00643F46" w:rsidP="00C235BE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535353"/>
        </w:rPr>
      </w:pPr>
      <w:r>
        <w:rPr>
          <w:rFonts w:ascii="Helvetica Neue" w:eastAsia="Times New Roman" w:hAnsi="Helvetica Neue" w:cs="Times New Roman"/>
          <w:color w:val="535353"/>
        </w:rPr>
        <w:t xml:space="preserve">Remove </w:t>
      </w:r>
      <w:r w:rsidR="00C235BE">
        <w:rPr>
          <w:rFonts w:ascii="Helvetica Neue" w:eastAsia="Times New Roman" w:hAnsi="Helvetica Neue" w:cs="Times New Roman"/>
          <w:color w:val="535353"/>
        </w:rPr>
        <w:t xml:space="preserve">grilled fish </w:t>
      </w:r>
      <w:r>
        <w:rPr>
          <w:rFonts w:ascii="Helvetica Neue" w:eastAsia="Times New Roman" w:hAnsi="Helvetica Neue" w:cs="Times New Roman"/>
          <w:color w:val="535353"/>
        </w:rPr>
        <w:t xml:space="preserve">from the </w:t>
      </w:r>
      <w:r w:rsidR="00C235BE">
        <w:rPr>
          <w:rFonts w:ascii="Helvetica Neue" w:eastAsia="Times New Roman" w:hAnsi="Helvetica Neue" w:cs="Times New Roman"/>
          <w:color w:val="535353"/>
        </w:rPr>
        <w:t>grill pan, using a spatula</w:t>
      </w:r>
      <w:r>
        <w:rPr>
          <w:rFonts w:ascii="Helvetica Neue" w:eastAsia="Times New Roman" w:hAnsi="Helvetica Neue" w:cs="Times New Roman"/>
          <w:color w:val="535353"/>
        </w:rPr>
        <w:t xml:space="preserve"> and place </w:t>
      </w:r>
      <w:r w:rsidR="00C235BE">
        <w:rPr>
          <w:rFonts w:ascii="Helvetica Neue" w:eastAsia="Times New Roman" w:hAnsi="Helvetica Neue" w:cs="Times New Roman"/>
          <w:color w:val="535353"/>
        </w:rPr>
        <w:t>on top of the spinach, on the plate</w:t>
      </w:r>
    </w:p>
    <w:p w14:paraId="5286BB3D" w14:textId="6587AEA1" w:rsidR="00643F46" w:rsidRDefault="00643F46" w:rsidP="00C235BE">
      <w:pPr>
        <w:spacing w:before="100" w:beforeAutospacing="1" w:after="100" w:afterAutospacing="1" w:line="240" w:lineRule="auto"/>
        <w:ind w:left="360"/>
        <w:rPr>
          <w:rFonts w:ascii="Helvetica Neue" w:eastAsia="Times New Roman" w:hAnsi="Helvetica Neue" w:cs="Times New Roman"/>
          <w:color w:val="535353"/>
        </w:rPr>
      </w:pPr>
      <w:r>
        <w:rPr>
          <w:rFonts w:ascii="Helvetica Neue" w:eastAsia="Times New Roman" w:hAnsi="Helvetica Neue" w:cs="Times New Roman"/>
          <w:color w:val="535353"/>
        </w:rPr>
        <w:t>Garnish with</w:t>
      </w:r>
    </w:p>
    <w:p w14:paraId="2C8BD2A4" w14:textId="63DA69D1" w:rsidR="00643F46" w:rsidRDefault="00372593" w:rsidP="00C235BE">
      <w:pPr>
        <w:spacing w:before="100" w:beforeAutospacing="1" w:after="100" w:afterAutospacing="1" w:line="240" w:lineRule="auto"/>
        <w:ind w:left="1080"/>
        <w:rPr>
          <w:rFonts w:ascii="Helvetica Neue" w:eastAsia="Times New Roman" w:hAnsi="Helvetica Neue" w:cs="Times New Roman"/>
          <w:color w:val="535353"/>
        </w:rPr>
      </w:pPr>
      <w:r>
        <w:rPr>
          <w:rFonts w:ascii="Helvetica Neue" w:eastAsia="Times New Roman" w:hAnsi="Helvetica Neue" w:cs="Times New Roman"/>
          <w:color w:val="535353"/>
        </w:rPr>
        <w:t>Chopped Italian Parsley</w:t>
      </w:r>
    </w:p>
    <w:p w14:paraId="4927411B" w14:textId="41D972E7" w:rsidR="00372593" w:rsidRDefault="00372593" w:rsidP="00C235BE">
      <w:pPr>
        <w:spacing w:before="100" w:beforeAutospacing="1" w:after="100" w:afterAutospacing="1" w:line="240" w:lineRule="auto"/>
        <w:ind w:left="1080"/>
        <w:rPr>
          <w:rFonts w:ascii="Helvetica Neue" w:eastAsia="Times New Roman" w:hAnsi="Helvetica Neue" w:cs="Times New Roman"/>
          <w:color w:val="535353"/>
        </w:rPr>
      </w:pPr>
      <w:r>
        <w:rPr>
          <w:rFonts w:ascii="Helvetica Neue" w:eastAsia="Times New Roman" w:hAnsi="Helvetica Neue" w:cs="Times New Roman"/>
          <w:color w:val="535353"/>
        </w:rPr>
        <w:t>Sliced Lemons</w:t>
      </w:r>
    </w:p>
    <w:p w14:paraId="4E19D911" w14:textId="1EBEB640" w:rsidR="00C235BE" w:rsidRPr="00372593" w:rsidRDefault="00C235BE" w:rsidP="00C235BE">
      <w:pPr>
        <w:spacing w:before="100" w:beforeAutospacing="1" w:after="100" w:afterAutospacing="1" w:line="240" w:lineRule="auto"/>
        <w:ind w:left="1080"/>
        <w:rPr>
          <w:rFonts w:ascii="Helvetica Neue" w:eastAsia="Times New Roman" w:hAnsi="Helvetica Neue" w:cs="Times New Roman"/>
          <w:color w:val="535353"/>
        </w:rPr>
      </w:pPr>
      <w:r>
        <w:rPr>
          <w:rFonts w:ascii="Helvetica Neue" w:eastAsia="Times New Roman" w:hAnsi="Helvetica Neue" w:cs="Times New Roman"/>
          <w:color w:val="535353"/>
        </w:rPr>
        <w:t>Lemon butter</w:t>
      </w:r>
    </w:p>
    <w:p w14:paraId="335D4A3F" w14:textId="63A320E4" w:rsidR="008B1CC8" w:rsidRPr="00ED0FBD" w:rsidRDefault="008048AE" w:rsidP="008B1CC8">
      <w:pPr>
        <w:pStyle w:val="Heading1"/>
        <w:rPr>
          <w:color w:val="FF0000"/>
        </w:rPr>
      </w:pPr>
      <w:r>
        <w:rPr>
          <w:color w:val="FF0000"/>
        </w:rPr>
        <w:t>Don’t Have a Gas Grill</w:t>
      </w:r>
      <w:r w:rsidR="008B1CC8">
        <w:rPr>
          <w:color w:val="FF0000"/>
        </w:rPr>
        <w:t>:</w:t>
      </w:r>
    </w:p>
    <w:p w14:paraId="20AB72E6" w14:textId="2DA9733C" w:rsidR="00095E68" w:rsidRDefault="008048AE" w:rsidP="00C235BE">
      <w:pPr>
        <w:spacing w:line="240" w:lineRule="auto"/>
      </w:pPr>
      <w:r>
        <w:t>Try This on / in:</w:t>
      </w:r>
    </w:p>
    <w:p w14:paraId="58B69977" w14:textId="272C5442" w:rsidR="008048AE" w:rsidRDefault="008048AE" w:rsidP="00C235BE">
      <w:pPr>
        <w:spacing w:line="240" w:lineRule="auto"/>
      </w:pPr>
      <w:r>
        <w:t>Traeger Grill</w:t>
      </w:r>
    </w:p>
    <w:p w14:paraId="6AA92BA2" w14:textId="66D1700C" w:rsidR="008048AE" w:rsidRDefault="008048AE" w:rsidP="00C235BE">
      <w:pPr>
        <w:spacing w:line="240" w:lineRule="auto"/>
      </w:pPr>
      <w:r>
        <w:t>Big Green Egg Grill</w:t>
      </w:r>
    </w:p>
    <w:p w14:paraId="0BC47B11" w14:textId="08264892" w:rsidR="008048AE" w:rsidRDefault="008048AE" w:rsidP="00C235BE">
      <w:pPr>
        <w:spacing w:line="240" w:lineRule="auto"/>
      </w:pPr>
      <w:r>
        <w:t>Blackstone Griddle</w:t>
      </w:r>
    </w:p>
    <w:p w14:paraId="3FBAB519" w14:textId="03CB2ED3" w:rsidR="008048AE" w:rsidRDefault="008048AE" w:rsidP="00C235BE">
      <w:pPr>
        <w:spacing w:line="240" w:lineRule="auto"/>
      </w:pPr>
      <w:r>
        <w:t>Stove Top in cast iron pan</w:t>
      </w:r>
    </w:p>
    <w:p w14:paraId="24CFFF4A" w14:textId="45EC19BC" w:rsidR="008048AE" w:rsidRDefault="008048AE" w:rsidP="00C235BE">
      <w:pPr>
        <w:spacing w:line="240" w:lineRule="auto"/>
        <w:rPr>
          <w:b/>
        </w:rPr>
      </w:pPr>
      <w:r>
        <w:t>Oven in cast iron pan</w:t>
      </w:r>
    </w:p>
    <w:p w14:paraId="368EBFA8" w14:textId="1D5B7377" w:rsidR="008048AE" w:rsidRDefault="008048AE" w:rsidP="00C235BE">
      <w:pPr>
        <w:spacing w:line="240" w:lineRule="auto"/>
        <w:rPr>
          <w:b/>
        </w:rPr>
      </w:pPr>
    </w:p>
    <w:p w14:paraId="58695121" w14:textId="5B5A41F8" w:rsidR="008048AE" w:rsidRDefault="008048AE" w:rsidP="00C235BE">
      <w:pPr>
        <w:spacing w:line="240" w:lineRule="auto"/>
        <w:rPr>
          <w:b/>
        </w:rPr>
      </w:pPr>
    </w:p>
    <w:p w14:paraId="435A25FD" w14:textId="63A4E8FC" w:rsidR="008048AE" w:rsidRPr="00ED0FBD" w:rsidRDefault="008048AE" w:rsidP="008048AE">
      <w:pPr>
        <w:pStyle w:val="Heading1"/>
        <w:rPr>
          <w:color w:val="FF0000"/>
        </w:rPr>
      </w:pPr>
      <w:r>
        <w:rPr>
          <w:color w:val="FF0000"/>
        </w:rPr>
        <w:t>SHOPPING LIST:</w:t>
      </w:r>
    </w:p>
    <w:p w14:paraId="30A19EE9" w14:textId="77777777" w:rsidR="008048AE" w:rsidRDefault="008048AE" w:rsidP="00C235BE">
      <w:pPr>
        <w:spacing w:line="240" w:lineRule="auto"/>
      </w:pPr>
    </w:p>
    <w:sectPr w:rsidR="008048AE" w:rsidSect="00D22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" w:right="720" w:bottom="259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73515" w14:textId="77777777" w:rsidR="00F6399B" w:rsidRDefault="00F6399B">
      <w:r>
        <w:separator/>
      </w:r>
    </w:p>
  </w:endnote>
  <w:endnote w:type="continuationSeparator" w:id="0">
    <w:p w14:paraId="462D0C1E" w14:textId="77777777" w:rsidR="00F6399B" w:rsidRDefault="00F6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ohinoor Telugu Semibold">
    <w:altName w:val="﷽﷽﷽﷽﷽﷽﷽﷽ Telugu Semibold"/>
    <w:panose1 w:val="02000000000000000000"/>
    <w:charset w:val="4D"/>
    <w:family w:val="auto"/>
    <w:pitch w:val="variable"/>
    <w:sig w:usb0="00200007" w:usb1="00000000" w:usb2="00000000" w:usb3="00000000" w:csb0="00000093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83E47" w14:textId="77777777" w:rsidR="0001479B" w:rsidRDefault="00014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36DC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00FF1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17E18" w14:textId="77777777" w:rsidR="0001479B" w:rsidRDefault="0001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0A787" w14:textId="77777777" w:rsidR="00F6399B" w:rsidRDefault="00F6399B">
      <w:r>
        <w:separator/>
      </w:r>
    </w:p>
  </w:footnote>
  <w:footnote w:type="continuationSeparator" w:id="0">
    <w:p w14:paraId="40BC752D" w14:textId="77777777" w:rsidR="00F6399B" w:rsidRDefault="00F63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595F" w14:textId="77777777" w:rsidR="0001479B" w:rsidRDefault="00014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AF13F" w14:textId="77777777" w:rsidR="0001479B" w:rsidRDefault="00014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39823" w14:textId="77777777" w:rsidR="0001479B" w:rsidRDefault="00014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497D02"/>
    <w:multiLevelType w:val="hybridMultilevel"/>
    <w:tmpl w:val="FEF8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F030F"/>
    <w:multiLevelType w:val="hybridMultilevel"/>
    <w:tmpl w:val="F3B0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34088"/>
    <w:multiLevelType w:val="hybridMultilevel"/>
    <w:tmpl w:val="4F96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C7B9F"/>
    <w:multiLevelType w:val="multilevel"/>
    <w:tmpl w:val="9E44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1479B"/>
    <w:rsid w:val="00041014"/>
    <w:rsid w:val="00082E9F"/>
    <w:rsid w:val="00095E68"/>
    <w:rsid w:val="000B2E7D"/>
    <w:rsid w:val="000F6388"/>
    <w:rsid w:val="000F7817"/>
    <w:rsid w:val="00137B97"/>
    <w:rsid w:val="0014712A"/>
    <w:rsid w:val="00170DC7"/>
    <w:rsid w:val="001924F2"/>
    <w:rsid w:val="001A74A6"/>
    <w:rsid w:val="001B7C81"/>
    <w:rsid w:val="001C158D"/>
    <w:rsid w:val="001F10F8"/>
    <w:rsid w:val="00200FF1"/>
    <w:rsid w:val="00237DB5"/>
    <w:rsid w:val="00241232"/>
    <w:rsid w:val="002673DC"/>
    <w:rsid w:val="002B1CAC"/>
    <w:rsid w:val="002D4F99"/>
    <w:rsid w:val="002F3D1D"/>
    <w:rsid w:val="003020B1"/>
    <w:rsid w:val="0030640D"/>
    <w:rsid w:val="00315AAE"/>
    <w:rsid w:val="003265FE"/>
    <w:rsid w:val="00372593"/>
    <w:rsid w:val="00376EFF"/>
    <w:rsid w:val="003E6264"/>
    <w:rsid w:val="0042068A"/>
    <w:rsid w:val="0049693D"/>
    <w:rsid w:val="004D1A36"/>
    <w:rsid w:val="00505F79"/>
    <w:rsid w:val="005115CE"/>
    <w:rsid w:val="00595B0E"/>
    <w:rsid w:val="005D182E"/>
    <w:rsid w:val="005D3CE7"/>
    <w:rsid w:val="005D4A69"/>
    <w:rsid w:val="005E07F1"/>
    <w:rsid w:val="00643F46"/>
    <w:rsid w:val="00654BF4"/>
    <w:rsid w:val="00676BA9"/>
    <w:rsid w:val="006F35EE"/>
    <w:rsid w:val="00712B3A"/>
    <w:rsid w:val="00743AE3"/>
    <w:rsid w:val="007D2578"/>
    <w:rsid w:val="007E6AAC"/>
    <w:rsid w:val="008048AE"/>
    <w:rsid w:val="00806581"/>
    <w:rsid w:val="00820EE5"/>
    <w:rsid w:val="008229A6"/>
    <w:rsid w:val="008545C0"/>
    <w:rsid w:val="00855D3B"/>
    <w:rsid w:val="008B1CC8"/>
    <w:rsid w:val="008E30C2"/>
    <w:rsid w:val="00901B53"/>
    <w:rsid w:val="0093473D"/>
    <w:rsid w:val="009A2425"/>
    <w:rsid w:val="009A5F22"/>
    <w:rsid w:val="009D02CA"/>
    <w:rsid w:val="009D2FA7"/>
    <w:rsid w:val="009D38D2"/>
    <w:rsid w:val="00A20BF2"/>
    <w:rsid w:val="00AD3AB9"/>
    <w:rsid w:val="00AF09D8"/>
    <w:rsid w:val="00B72244"/>
    <w:rsid w:val="00B73110"/>
    <w:rsid w:val="00B74BA9"/>
    <w:rsid w:val="00B93464"/>
    <w:rsid w:val="00B95F70"/>
    <w:rsid w:val="00BB17D3"/>
    <w:rsid w:val="00BC7200"/>
    <w:rsid w:val="00BE0530"/>
    <w:rsid w:val="00C235BE"/>
    <w:rsid w:val="00C41BD2"/>
    <w:rsid w:val="00C70F76"/>
    <w:rsid w:val="00C75004"/>
    <w:rsid w:val="00C9394C"/>
    <w:rsid w:val="00CB6376"/>
    <w:rsid w:val="00CD1336"/>
    <w:rsid w:val="00D04790"/>
    <w:rsid w:val="00D06E3C"/>
    <w:rsid w:val="00D20458"/>
    <w:rsid w:val="00D2271B"/>
    <w:rsid w:val="00D41AF5"/>
    <w:rsid w:val="00D95C84"/>
    <w:rsid w:val="00DA2EF4"/>
    <w:rsid w:val="00E06D24"/>
    <w:rsid w:val="00E15188"/>
    <w:rsid w:val="00E15BC1"/>
    <w:rsid w:val="00E30B83"/>
    <w:rsid w:val="00EA020C"/>
    <w:rsid w:val="00EB5F3C"/>
    <w:rsid w:val="00ED0FBD"/>
    <w:rsid w:val="00F346B7"/>
    <w:rsid w:val="00F6399B"/>
    <w:rsid w:val="00F92B6A"/>
    <w:rsid w:val="00F94981"/>
    <w:rsid w:val="00F975D7"/>
    <w:rsid w:val="00FC5AD1"/>
    <w:rsid w:val="00FD738A"/>
    <w:rsid w:val="00FE1C24"/>
    <w:rsid w:val="00FE6074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82AA4B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unhideWhenUsed/>
    <w:qFormat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0F7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Chef Jason Morse</cp:lastModifiedBy>
  <cp:revision>5</cp:revision>
  <cp:lastPrinted>2021-02-19T17:17:00Z</cp:lastPrinted>
  <dcterms:created xsi:type="dcterms:W3CDTF">2021-02-03T20:07:00Z</dcterms:created>
  <dcterms:modified xsi:type="dcterms:W3CDTF">2021-02-19T17:53:00Z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